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CFB" w:rsidRPr="00557B6A" w:rsidRDefault="00557B6A" w:rsidP="00557B6A">
      <w:pPr>
        <w:pStyle w:val="a3"/>
        <w:ind w:left="0"/>
        <w:jc w:val="center"/>
        <w:rPr>
          <w:b/>
          <w:sz w:val="32"/>
        </w:rPr>
      </w:pPr>
      <w:r w:rsidRPr="00557B6A">
        <w:rPr>
          <w:b/>
          <w:sz w:val="28"/>
        </w:rPr>
        <w:t>Правила приёма учащихся на программы начального общего, основного общего и среднего общего образования</w:t>
      </w:r>
    </w:p>
    <w:p w:rsidR="00692CFB" w:rsidRPr="007B7164" w:rsidRDefault="00692CFB" w:rsidP="007B7164">
      <w:pPr>
        <w:pStyle w:val="a3"/>
        <w:ind w:left="0"/>
        <w:jc w:val="center"/>
        <w:rPr>
          <w:b/>
        </w:rPr>
      </w:pPr>
      <w:bookmarkStart w:id="0" w:name="_GoBack"/>
      <w:bookmarkEnd w:id="0"/>
    </w:p>
    <w:p w:rsidR="00953574" w:rsidRPr="007B7164" w:rsidRDefault="00C2703F" w:rsidP="007B7164">
      <w:pPr>
        <w:pStyle w:val="1"/>
        <w:numPr>
          <w:ilvl w:val="0"/>
          <w:numId w:val="8"/>
        </w:numPr>
        <w:tabs>
          <w:tab w:val="left" w:pos="617"/>
        </w:tabs>
        <w:ind w:left="617" w:hanging="279"/>
        <w:jc w:val="center"/>
        <w:rPr>
          <w:sz w:val="24"/>
          <w:szCs w:val="24"/>
        </w:rPr>
      </w:pPr>
      <w:r w:rsidRPr="007B7164">
        <w:rPr>
          <w:sz w:val="24"/>
          <w:szCs w:val="24"/>
        </w:rPr>
        <w:t>Общие</w:t>
      </w:r>
      <w:r w:rsidRPr="007B7164">
        <w:rPr>
          <w:spacing w:val="-2"/>
          <w:sz w:val="24"/>
          <w:szCs w:val="24"/>
        </w:rPr>
        <w:t xml:space="preserve"> положения</w:t>
      </w:r>
    </w:p>
    <w:p w:rsidR="00953574" w:rsidRDefault="00C2703F">
      <w:pPr>
        <w:pStyle w:val="a4"/>
        <w:numPr>
          <w:ilvl w:val="1"/>
          <w:numId w:val="8"/>
        </w:numPr>
        <w:tabs>
          <w:tab w:val="left" w:pos="1111"/>
        </w:tabs>
        <w:spacing w:before="274"/>
        <w:ind w:right="128" w:firstLine="0"/>
        <w:jc w:val="both"/>
        <w:rPr>
          <w:sz w:val="24"/>
        </w:rPr>
      </w:pPr>
      <w:r>
        <w:rPr>
          <w:sz w:val="24"/>
        </w:rPr>
        <w:t xml:space="preserve">Настоящие Правила приёма учащихся на программы начального общего, основного общего и среднего общего образования (далее – Правила) разработаны в соответствии </w:t>
      </w:r>
      <w:proofErr w:type="gramStart"/>
      <w:r>
        <w:rPr>
          <w:sz w:val="24"/>
        </w:rPr>
        <w:t>с</w:t>
      </w:r>
      <w:proofErr w:type="gramEnd"/>
      <w:r>
        <w:rPr>
          <w:sz w:val="24"/>
        </w:rPr>
        <w:t>:</w:t>
      </w:r>
    </w:p>
    <w:p w:rsidR="00953574" w:rsidRDefault="00C2703F">
      <w:pPr>
        <w:pStyle w:val="a4"/>
        <w:numPr>
          <w:ilvl w:val="0"/>
          <w:numId w:val="4"/>
        </w:numPr>
        <w:tabs>
          <w:tab w:val="left" w:pos="1329"/>
        </w:tabs>
        <w:ind w:right="127" w:firstLine="0"/>
        <w:rPr>
          <w:sz w:val="24"/>
        </w:rPr>
      </w:pPr>
      <w:r>
        <w:rPr>
          <w:sz w:val="24"/>
        </w:rPr>
        <w:t xml:space="preserve">Федеральным законом от 29.12.2012 № 273-ФЗ "Об образовании в Российской </w:t>
      </w:r>
      <w:r>
        <w:rPr>
          <w:spacing w:val="-2"/>
          <w:sz w:val="24"/>
        </w:rPr>
        <w:t>Федерации";</w:t>
      </w:r>
    </w:p>
    <w:p w:rsidR="00953574" w:rsidRDefault="00C2703F">
      <w:pPr>
        <w:pStyle w:val="a4"/>
        <w:numPr>
          <w:ilvl w:val="0"/>
          <w:numId w:val="4"/>
        </w:numPr>
        <w:tabs>
          <w:tab w:val="left" w:pos="1329"/>
        </w:tabs>
        <w:ind w:right="127" w:firstLine="0"/>
        <w:rPr>
          <w:sz w:val="24"/>
        </w:rPr>
      </w:pPr>
      <w:r>
        <w:rPr>
          <w:sz w:val="24"/>
        </w:rPr>
        <w:t>Федеральным законом от 2.12.2019 № 411-ФЗ " О внесении изменений в статью 54 Семейного кодекса Российской Федерации и статью 67 Федерального закона</w:t>
      </w:r>
      <w:r>
        <w:rPr>
          <w:spacing w:val="40"/>
          <w:sz w:val="24"/>
        </w:rPr>
        <w:t xml:space="preserve"> </w:t>
      </w:r>
      <w:r>
        <w:rPr>
          <w:sz w:val="24"/>
        </w:rPr>
        <w:t>«Об образовании в Российской Федерации";</w:t>
      </w:r>
    </w:p>
    <w:p w:rsidR="00953574" w:rsidRDefault="00C2703F">
      <w:pPr>
        <w:pStyle w:val="a4"/>
        <w:numPr>
          <w:ilvl w:val="0"/>
          <w:numId w:val="4"/>
        </w:numPr>
        <w:tabs>
          <w:tab w:val="left" w:pos="1329"/>
          <w:tab w:val="left" w:pos="1497"/>
          <w:tab w:val="left" w:pos="1963"/>
          <w:tab w:val="left" w:pos="2441"/>
          <w:tab w:val="left" w:pos="2969"/>
          <w:tab w:val="left" w:pos="3075"/>
          <w:tab w:val="left" w:pos="4337"/>
          <w:tab w:val="left" w:pos="4658"/>
          <w:tab w:val="left" w:pos="6104"/>
          <w:tab w:val="left" w:pos="6291"/>
          <w:tab w:val="left" w:pos="7059"/>
          <w:tab w:val="left" w:pos="7629"/>
          <w:tab w:val="left" w:pos="7673"/>
          <w:tab w:val="left" w:pos="8009"/>
          <w:tab w:val="left" w:pos="9030"/>
          <w:tab w:val="left" w:pos="9234"/>
          <w:tab w:val="left" w:pos="10175"/>
        </w:tabs>
        <w:ind w:right="124" w:firstLine="0"/>
        <w:jc w:val="left"/>
        <w:rPr>
          <w:sz w:val="24"/>
        </w:rPr>
      </w:pPr>
      <w:r>
        <w:rPr>
          <w:sz w:val="24"/>
        </w:rPr>
        <w:t xml:space="preserve">Постановлением Главного государственного санитарного врача РФ от 28 сентября </w:t>
      </w:r>
      <w:r>
        <w:rPr>
          <w:spacing w:val="-2"/>
          <w:sz w:val="24"/>
        </w:rPr>
        <w:t>2020г.</w:t>
      </w:r>
      <w:r>
        <w:rPr>
          <w:sz w:val="24"/>
        </w:rPr>
        <w:tab/>
      </w:r>
      <w:r>
        <w:rPr>
          <w:sz w:val="24"/>
        </w:rPr>
        <w:tab/>
      </w:r>
      <w:r>
        <w:rPr>
          <w:spacing w:val="-10"/>
          <w:sz w:val="24"/>
        </w:rPr>
        <w:t>№</w:t>
      </w:r>
      <w:r>
        <w:rPr>
          <w:sz w:val="24"/>
        </w:rPr>
        <w:tab/>
      </w:r>
      <w:r>
        <w:rPr>
          <w:spacing w:val="-6"/>
          <w:sz w:val="24"/>
        </w:rPr>
        <w:t>28</w:t>
      </w:r>
      <w:r>
        <w:rPr>
          <w:sz w:val="24"/>
        </w:rPr>
        <w:tab/>
      </w:r>
      <w:r>
        <w:rPr>
          <w:spacing w:val="-4"/>
          <w:sz w:val="24"/>
        </w:rPr>
        <w:t>"Об</w:t>
      </w:r>
      <w:r>
        <w:rPr>
          <w:sz w:val="24"/>
        </w:rPr>
        <w:tab/>
      </w:r>
      <w:r>
        <w:rPr>
          <w:sz w:val="24"/>
        </w:rPr>
        <w:tab/>
      </w:r>
      <w:r>
        <w:rPr>
          <w:spacing w:val="-2"/>
          <w:sz w:val="24"/>
        </w:rPr>
        <w:t>утверждении</w:t>
      </w:r>
      <w:r>
        <w:rPr>
          <w:sz w:val="24"/>
        </w:rPr>
        <w:tab/>
      </w:r>
      <w:r>
        <w:rPr>
          <w:spacing w:val="-2"/>
          <w:sz w:val="24"/>
        </w:rPr>
        <w:t>санитарных</w:t>
      </w:r>
      <w:r>
        <w:rPr>
          <w:sz w:val="24"/>
        </w:rPr>
        <w:tab/>
      </w:r>
      <w:r>
        <w:rPr>
          <w:spacing w:val="-2"/>
          <w:sz w:val="24"/>
        </w:rPr>
        <w:t>правил</w:t>
      </w:r>
      <w:r>
        <w:rPr>
          <w:sz w:val="24"/>
        </w:rPr>
        <w:tab/>
      </w:r>
      <w:r>
        <w:rPr>
          <w:spacing w:val="-6"/>
          <w:sz w:val="24"/>
        </w:rPr>
        <w:t>СП</w:t>
      </w:r>
      <w:r>
        <w:rPr>
          <w:sz w:val="24"/>
        </w:rPr>
        <w:tab/>
      </w:r>
      <w:r>
        <w:rPr>
          <w:spacing w:val="-2"/>
          <w:sz w:val="24"/>
        </w:rPr>
        <w:t>2.4.3648-20</w:t>
      </w:r>
      <w:r>
        <w:rPr>
          <w:sz w:val="24"/>
        </w:rPr>
        <w:tab/>
      </w:r>
      <w:r>
        <w:rPr>
          <w:spacing w:val="-2"/>
          <w:sz w:val="24"/>
        </w:rPr>
        <w:t>"Санитарн</w:t>
      </w:r>
      <w:proofErr w:type="gramStart"/>
      <w:r>
        <w:rPr>
          <w:spacing w:val="-2"/>
          <w:sz w:val="24"/>
        </w:rPr>
        <w:t>о-</w:t>
      </w:r>
      <w:proofErr w:type="gramEnd"/>
      <w:r>
        <w:rPr>
          <w:spacing w:val="-2"/>
          <w:sz w:val="24"/>
        </w:rPr>
        <w:t xml:space="preserve"> эпидемиологические</w:t>
      </w:r>
      <w:r>
        <w:rPr>
          <w:sz w:val="24"/>
        </w:rPr>
        <w:tab/>
      </w:r>
      <w:r>
        <w:rPr>
          <w:spacing w:val="-2"/>
          <w:sz w:val="24"/>
        </w:rPr>
        <w:t>требования</w:t>
      </w:r>
      <w:r>
        <w:rPr>
          <w:sz w:val="24"/>
        </w:rPr>
        <w:tab/>
      </w:r>
      <w:r>
        <w:rPr>
          <w:spacing w:val="-10"/>
          <w:sz w:val="24"/>
        </w:rPr>
        <w:t>к</w:t>
      </w:r>
      <w:r>
        <w:rPr>
          <w:sz w:val="24"/>
        </w:rPr>
        <w:tab/>
      </w:r>
      <w:r>
        <w:rPr>
          <w:spacing w:val="-56"/>
          <w:sz w:val="24"/>
        </w:rPr>
        <w:t xml:space="preserve"> </w:t>
      </w:r>
      <w:r>
        <w:rPr>
          <w:spacing w:val="-2"/>
          <w:sz w:val="24"/>
        </w:rPr>
        <w:t>организациям</w:t>
      </w:r>
      <w:r>
        <w:rPr>
          <w:sz w:val="24"/>
        </w:rPr>
        <w:tab/>
      </w:r>
      <w:r>
        <w:rPr>
          <w:sz w:val="24"/>
        </w:rPr>
        <w:tab/>
      </w:r>
      <w:r>
        <w:rPr>
          <w:spacing w:val="-2"/>
          <w:sz w:val="24"/>
        </w:rPr>
        <w:t>воспитания</w:t>
      </w:r>
      <w:r>
        <w:rPr>
          <w:sz w:val="24"/>
        </w:rPr>
        <w:tab/>
      </w:r>
      <w:r>
        <w:rPr>
          <w:sz w:val="24"/>
        </w:rPr>
        <w:tab/>
      </w:r>
      <w:r>
        <w:rPr>
          <w:spacing w:val="-10"/>
          <w:sz w:val="24"/>
        </w:rPr>
        <w:t>и</w:t>
      </w:r>
      <w:r>
        <w:rPr>
          <w:sz w:val="24"/>
        </w:rPr>
        <w:tab/>
      </w:r>
      <w:r>
        <w:rPr>
          <w:spacing w:val="-2"/>
          <w:sz w:val="24"/>
        </w:rPr>
        <w:t>обучения,</w:t>
      </w:r>
      <w:r>
        <w:rPr>
          <w:sz w:val="24"/>
        </w:rPr>
        <w:tab/>
      </w:r>
      <w:r>
        <w:rPr>
          <w:sz w:val="24"/>
        </w:rPr>
        <w:tab/>
      </w:r>
      <w:r>
        <w:rPr>
          <w:spacing w:val="-2"/>
          <w:sz w:val="24"/>
        </w:rPr>
        <w:t>отдыха</w:t>
      </w:r>
      <w:r>
        <w:rPr>
          <w:sz w:val="24"/>
        </w:rPr>
        <w:tab/>
      </w:r>
      <w:r>
        <w:rPr>
          <w:spacing w:val="-10"/>
          <w:sz w:val="24"/>
        </w:rPr>
        <w:t xml:space="preserve">и </w:t>
      </w:r>
      <w:r>
        <w:rPr>
          <w:sz w:val="24"/>
        </w:rPr>
        <w:t>оздоровления детей и молодежи" (в действующей редакции);</w:t>
      </w:r>
    </w:p>
    <w:p w:rsidR="00953574" w:rsidRDefault="00C2703F">
      <w:pPr>
        <w:pStyle w:val="a4"/>
        <w:numPr>
          <w:ilvl w:val="0"/>
          <w:numId w:val="4"/>
        </w:numPr>
        <w:tabs>
          <w:tab w:val="left" w:pos="1329"/>
        </w:tabs>
        <w:ind w:right="124" w:firstLine="0"/>
        <w:jc w:val="left"/>
        <w:rPr>
          <w:sz w:val="24"/>
        </w:rPr>
      </w:pPr>
      <w:r>
        <w:rPr>
          <w:sz w:val="24"/>
        </w:rPr>
        <w:t>Федеральным законом от 25.07.2002 № 115-ФЗ "О правовом положении иностранных граждан в Российской Федерации";</w:t>
      </w:r>
    </w:p>
    <w:p w:rsidR="00953574" w:rsidRDefault="00C2703F">
      <w:pPr>
        <w:pStyle w:val="a4"/>
        <w:numPr>
          <w:ilvl w:val="0"/>
          <w:numId w:val="4"/>
        </w:numPr>
        <w:tabs>
          <w:tab w:val="left" w:pos="1329"/>
          <w:tab w:val="left" w:pos="2423"/>
          <w:tab w:val="left" w:pos="3848"/>
          <w:tab w:val="left" w:pos="5215"/>
          <w:tab w:val="left" w:pos="5670"/>
          <w:tab w:val="left" w:pos="6981"/>
          <w:tab w:val="left" w:pos="7439"/>
          <w:tab w:val="left" w:pos="8356"/>
          <w:tab w:val="left" w:pos="8857"/>
        </w:tabs>
        <w:ind w:right="123" w:firstLine="0"/>
        <w:jc w:val="left"/>
        <w:rPr>
          <w:sz w:val="24"/>
        </w:rPr>
      </w:pPr>
      <w:r>
        <w:rPr>
          <w:spacing w:val="-2"/>
          <w:sz w:val="24"/>
        </w:rPr>
        <w:t>Законом</w:t>
      </w:r>
      <w:r>
        <w:rPr>
          <w:sz w:val="24"/>
        </w:rPr>
        <w:tab/>
      </w:r>
      <w:r>
        <w:rPr>
          <w:spacing w:val="-2"/>
          <w:sz w:val="24"/>
        </w:rPr>
        <w:t>Российской</w:t>
      </w:r>
      <w:r>
        <w:rPr>
          <w:sz w:val="24"/>
        </w:rPr>
        <w:tab/>
      </w:r>
      <w:r>
        <w:rPr>
          <w:spacing w:val="-2"/>
          <w:sz w:val="24"/>
        </w:rPr>
        <w:t>Федерации</w:t>
      </w:r>
      <w:r>
        <w:rPr>
          <w:sz w:val="24"/>
        </w:rPr>
        <w:tab/>
      </w:r>
      <w:r>
        <w:rPr>
          <w:spacing w:val="-6"/>
          <w:sz w:val="24"/>
        </w:rPr>
        <w:t>от</w:t>
      </w:r>
      <w:r>
        <w:rPr>
          <w:sz w:val="24"/>
        </w:rPr>
        <w:tab/>
      </w:r>
      <w:r>
        <w:rPr>
          <w:spacing w:val="-2"/>
          <w:sz w:val="24"/>
        </w:rPr>
        <w:t>19.02.1993</w:t>
      </w:r>
      <w:r>
        <w:rPr>
          <w:sz w:val="24"/>
        </w:rPr>
        <w:tab/>
      </w:r>
      <w:r>
        <w:rPr>
          <w:spacing w:val="-10"/>
          <w:sz w:val="24"/>
        </w:rPr>
        <w:t>№</w:t>
      </w:r>
      <w:r>
        <w:rPr>
          <w:sz w:val="24"/>
        </w:rPr>
        <w:tab/>
      </w:r>
      <w:r>
        <w:rPr>
          <w:spacing w:val="-2"/>
          <w:sz w:val="24"/>
        </w:rPr>
        <w:t>4530-1</w:t>
      </w:r>
      <w:r>
        <w:rPr>
          <w:sz w:val="24"/>
        </w:rPr>
        <w:tab/>
      </w:r>
      <w:r>
        <w:rPr>
          <w:spacing w:val="-6"/>
          <w:sz w:val="24"/>
        </w:rPr>
        <w:t>"О</w:t>
      </w:r>
      <w:r>
        <w:rPr>
          <w:sz w:val="24"/>
        </w:rPr>
        <w:tab/>
      </w:r>
      <w:r>
        <w:rPr>
          <w:spacing w:val="-2"/>
          <w:sz w:val="24"/>
        </w:rPr>
        <w:t xml:space="preserve">вынужденных </w:t>
      </w:r>
      <w:r>
        <w:rPr>
          <w:sz w:val="24"/>
        </w:rPr>
        <w:t>переселенцах" (с последующими изменениями);</w:t>
      </w:r>
    </w:p>
    <w:p w:rsidR="00953574" w:rsidRDefault="00C2703F">
      <w:pPr>
        <w:pStyle w:val="a4"/>
        <w:numPr>
          <w:ilvl w:val="0"/>
          <w:numId w:val="4"/>
        </w:numPr>
        <w:tabs>
          <w:tab w:val="left" w:pos="1329"/>
          <w:tab w:val="left" w:pos="2418"/>
          <w:tab w:val="left" w:pos="3838"/>
          <w:tab w:val="left" w:pos="5200"/>
          <w:tab w:val="left" w:pos="5651"/>
          <w:tab w:val="left" w:pos="6957"/>
          <w:tab w:val="left" w:pos="7410"/>
          <w:tab w:val="left" w:pos="8322"/>
          <w:tab w:val="left" w:pos="8819"/>
          <w:tab w:val="left" w:pos="10127"/>
        </w:tabs>
        <w:ind w:right="123" w:firstLine="0"/>
        <w:jc w:val="left"/>
        <w:rPr>
          <w:sz w:val="24"/>
        </w:rPr>
      </w:pPr>
      <w:r>
        <w:rPr>
          <w:spacing w:val="-2"/>
          <w:sz w:val="24"/>
        </w:rPr>
        <w:t>Законом</w:t>
      </w:r>
      <w:r>
        <w:rPr>
          <w:sz w:val="24"/>
        </w:rPr>
        <w:tab/>
      </w:r>
      <w:r>
        <w:rPr>
          <w:spacing w:val="-2"/>
          <w:sz w:val="24"/>
        </w:rPr>
        <w:t>Российской</w:t>
      </w:r>
      <w:r>
        <w:rPr>
          <w:sz w:val="24"/>
        </w:rPr>
        <w:tab/>
      </w:r>
      <w:r>
        <w:rPr>
          <w:spacing w:val="-2"/>
          <w:sz w:val="24"/>
        </w:rPr>
        <w:t>Федерации</w:t>
      </w:r>
      <w:r>
        <w:rPr>
          <w:sz w:val="24"/>
        </w:rPr>
        <w:tab/>
      </w:r>
      <w:r>
        <w:rPr>
          <w:spacing w:val="-6"/>
          <w:sz w:val="24"/>
        </w:rPr>
        <w:t>от</w:t>
      </w:r>
      <w:r>
        <w:rPr>
          <w:sz w:val="24"/>
        </w:rPr>
        <w:tab/>
      </w:r>
      <w:r>
        <w:rPr>
          <w:spacing w:val="-2"/>
          <w:sz w:val="24"/>
        </w:rPr>
        <w:t>19.02.1993</w:t>
      </w:r>
      <w:r>
        <w:rPr>
          <w:sz w:val="24"/>
        </w:rPr>
        <w:tab/>
      </w:r>
      <w:r>
        <w:rPr>
          <w:spacing w:val="-10"/>
          <w:sz w:val="24"/>
        </w:rPr>
        <w:t>№</w:t>
      </w:r>
      <w:r>
        <w:rPr>
          <w:sz w:val="24"/>
        </w:rPr>
        <w:tab/>
      </w:r>
      <w:r>
        <w:rPr>
          <w:spacing w:val="-2"/>
          <w:sz w:val="24"/>
        </w:rPr>
        <w:t>4528-1</w:t>
      </w:r>
      <w:r>
        <w:rPr>
          <w:sz w:val="24"/>
        </w:rPr>
        <w:tab/>
      </w:r>
      <w:r>
        <w:rPr>
          <w:spacing w:val="-6"/>
          <w:sz w:val="24"/>
        </w:rPr>
        <w:t>"О</w:t>
      </w:r>
      <w:r>
        <w:rPr>
          <w:sz w:val="24"/>
        </w:rPr>
        <w:tab/>
      </w:r>
      <w:r>
        <w:rPr>
          <w:spacing w:val="-2"/>
          <w:sz w:val="24"/>
        </w:rPr>
        <w:t>беженцах"</w:t>
      </w:r>
      <w:r>
        <w:rPr>
          <w:sz w:val="24"/>
        </w:rPr>
        <w:tab/>
      </w:r>
      <w:r>
        <w:rPr>
          <w:spacing w:val="-6"/>
          <w:sz w:val="24"/>
        </w:rPr>
        <w:t xml:space="preserve">(с </w:t>
      </w:r>
      <w:r>
        <w:rPr>
          <w:sz w:val="24"/>
        </w:rPr>
        <w:t>последующими изменениями);</w:t>
      </w:r>
    </w:p>
    <w:p w:rsidR="00953574" w:rsidRDefault="00C2703F">
      <w:pPr>
        <w:pStyle w:val="a4"/>
        <w:numPr>
          <w:ilvl w:val="0"/>
          <w:numId w:val="4"/>
        </w:numPr>
        <w:tabs>
          <w:tab w:val="left" w:pos="1329"/>
        </w:tabs>
        <w:ind w:right="131" w:firstLine="0"/>
        <w:rPr>
          <w:sz w:val="24"/>
        </w:rPr>
      </w:pPr>
      <w:r>
        <w:rPr>
          <w:sz w:val="24"/>
        </w:rPr>
        <w:t xml:space="preserve">Порядком приема граждан на обучение по образовательным программам начального общего, основного общего и среднего общего образования, утв. приказом </w:t>
      </w:r>
      <w:proofErr w:type="spellStart"/>
      <w:r>
        <w:rPr>
          <w:sz w:val="24"/>
        </w:rPr>
        <w:t>Минобрнауки</w:t>
      </w:r>
      <w:proofErr w:type="spellEnd"/>
      <w:r>
        <w:rPr>
          <w:sz w:val="24"/>
        </w:rPr>
        <w:t xml:space="preserve"> России от 02.09.2020 № 458;</w:t>
      </w:r>
    </w:p>
    <w:p w:rsidR="00953574" w:rsidRDefault="00C2703F">
      <w:pPr>
        <w:pStyle w:val="a4"/>
        <w:numPr>
          <w:ilvl w:val="0"/>
          <w:numId w:val="4"/>
        </w:numPr>
        <w:tabs>
          <w:tab w:val="left" w:pos="1329"/>
        </w:tabs>
        <w:ind w:right="124" w:firstLine="0"/>
        <w:rPr>
          <w:sz w:val="24"/>
        </w:rPr>
      </w:pPr>
      <w:r>
        <w:rPr>
          <w:sz w:val="24"/>
        </w:rPr>
        <w:t xml:space="preserve">Приказом </w:t>
      </w:r>
      <w:proofErr w:type="spellStart"/>
      <w:r>
        <w:rPr>
          <w:sz w:val="24"/>
        </w:rPr>
        <w:t>Минпросвещения</w:t>
      </w:r>
      <w:proofErr w:type="spellEnd"/>
      <w:r>
        <w:rPr>
          <w:sz w:val="24"/>
        </w:rPr>
        <w:t xml:space="preserve"> России от 8.10.2021г. № 707 «О внесении изменений в приказ Министерства просвещения Российской Федерации от 2 сентября 2020 г. №458 «Об утверждении Порядка приёма на обучение по образовательным программам начального общего, основного общего и среднего общего образования»;</w:t>
      </w:r>
    </w:p>
    <w:p w:rsidR="00953574" w:rsidRDefault="00C2703F">
      <w:pPr>
        <w:pStyle w:val="a4"/>
        <w:numPr>
          <w:ilvl w:val="0"/>
          <w:numId w:val="4"/>
        </w:numPr>
        <w:tabs>
          <w:tab w:val="left" w:pos="1329"/>
        </w:tabs>
        <w:ind w:right="127" w:firstLine="0"/>
        <w:rPr>
          <w:sz w:val="24"/>
        </w:rPr>
      </w:pPr>
      <w:r>
        <w:rPr>
          <w:sz w:val="24"/>
        </w:rPr>
        <w:t xml:space="preserve">Приказом </w:t>
      </w:r>
      <w:proofErr w:type="spellStart"/>
      <w:r>
        <w:rPr>
          <w:sz w:val="24"/>
        </w:rPr>
        <w:t>Минпросвещения</w:t>
      </w:r>
      <w:proofErr w:type="spellEnd"/>
      <w:r>
        <w:rPr>
          <w:sz w:val="24"/>
        </w:rPr>
        <w:t xml:space="preserve"> России от 30.08.2022 г. № 784 «О внесении изменений в Порядок</w:t>
      </w:r>
      <w:r>
        <w:rPr>
          <w:spacing w:val="-2"/>
          <w:sz w:val="24"/>
        </w:rPr>
        <w:t xml:space="preserve"> </w:t>
      </w:r>
      <w:r>
        <w:rPr>
          <w:sz w:val="24"/>
        </w:rPr>
        <w:t>приёма</w:t>
      </w:r>
      <w:r>
        <w:rPr>
          <w:spacing w:val="-3"/>
          <w:sz w:val="24"/>
        </w:rPr>
        <w:t xml:space="preserve"> </w:t>
      </w:r>
      <w:r>
        <w:rPr>
          <w:sz w:val="24"/>
        </w:rPr>
        <w:t>на</w:t>
      </w:r>
      <w:r>
        <w:rPr>
          <w:spacing w:val="-3"/>
          <w:sz w:val="24"/>
        </w:rPr>
        <w:t xml:space="preserve"> </w:t>
      </w:r>
      <w:r>
        <w:rPr>
          <w:sz w:val="24"/>
        </w:rPr>
        <w:t>обучение</w:t>
      </w:r>
      <w:r>
        <w:rPr>
          <w:spacing w:val="-3"/>
          <w:sz w:val="24"/>
        </w:rPr>
        <w:t xml:space="preserve"> </w:t>
      </w:r>
      <w:r>
        <w:rPr>
          <w:sz w:val="24"/>
        </w:rPr>
        <w:t>по</w:t>
      </w:r>
      <w:r>
        <w:rPr>
          <w:spacing w:val="-2"/>
          <w:sz w:val="24"/>
        </w:rPr>
        <w:t xml:space="preserve"> </w:t>
      </w:r>
      <w:r>
        <w:rPr>
          <w:sz w:val="24"/>
        </w:rPr>
        <w:t>образовательным</w:t>
      </w:r>
      <w:r>
        <w:rPr>
          <w:spacing w:val="-3"/>
          <w:sz w:val="24"/>
        </w:rPr>
        <w:t xml:space="preserve"> </w:t>
      </w:r>
      <w:r>
        <w:rPr>
          <w:sz w:val="24"/>
        </w:rPr>
        <w:t>программам</w:t>
      </w:r>
      <w:r>
        <w:rPr>
          <w:spacing w:val="-3"/>
          <w:sz w:val="24"/>
        </w:rPr>
        <w:t xml:space="preserve"> </w:t>
      </w:r>
      <w:r>
        <w:rPr>
          <w:sz w:val="24"/>
        </w:rPr>
        <w:t>начального</w:t>
      </w:r>
      <w:r>
        <w:rPr>
          <w:spacing w:val="-2"/>
          <w:sz w:val="24"/>
        </w:rPr>
        <w:t xml:space="preserve"> </w:t>
      </w:r>
      <w:r>
        <w:rPr>
          <w:sz w:val="24"/>
        </w:rPr>
        <w:t>общего,</w:t>
      </w:r>
      <w:r>
        <w:rPr>
          <w:spacing w:val="-2"/>
          <w:sz w:val="24"/>
        </w:rPr>
        <w:t xml:space="preserve"> </w:t>
      </w:r>
      <w:r>
        <w:rPr>
          <w:sz w:val="24"/>
        </w:rPr>
        <w:t>основного общего и среднего общего образования, утверждённый приказом</w:t>
      </w:r>
      <w:r>
        <w:rPr>
          <w:spacing w:val="-1"/>
          <w:sz w:val="24"/>
        </w:rPr>
        <w:t xml:space="preserve"> </w:t>
      </w:r>
      <w:r>
        <w:rPr>
          <w:sz w:val="24"/>
        </w:rPr>
        <w:t>Министерства</w:t>
      </w:r>
      <w:r>
        <w:rPr>
          <w:spacing w:val="-1"/>
          <w:sz w:val="24"/>
        </w:rPr>
        <w:t xml:space="preserve"> </w:t>
      </w:r>
      <w:r>
        <w:rPr>
          <w:sz w:val="24"/>
        </w:rPr>
        <w:t>просвещения Российской Федерации от 2 сентября 2020 г. № 458»;</w:t>
      </w:r>
    </w:p>
    <w:p w:rsidR="00953574" w:rsidRDefault="00C2703F">
      <w:pPr>
        <w:pStyle w:val="a4"/>
        <w:numPr>
          <w:ilvl w:val="0"/>
          <w:numId w:val="4"/>
        </w:numPr>
        <w:tabs>
          <w:tab w:val="left" w:pos="1329"/>
        </w:tabs>
        <w:ind w:right="125" w:firstLine="0"/>
        <w:rPr>
          <w:sz w:val="24"/>
        </w:rPr>
      </w:pPr>
      <w:r>
        <w:rPr>
          <w:sz w:val="24"/>
        </w:rPr>
        <w:t xml:space="preserve">Приказом </w:t>
      </w:r>
      <w:proofErr w:type="spellStart"/>
      <w:r>
        <w:rPr>
          <w:sz w:val="24"/>
        </w:rPr>
        <w:t>Минпросвещения</w:t>
      </w:r>
      <w:proofErr w:type="spellEnd"/>
      <w:r>
        <w:rPr>
          <w:sz w:val="24"/>
        </w:rPr>
        <w:t xml:space="preserve"> России от 23.01.2023г. № 47 «О внесении изменений в Порядок</w:t>
      </w:r>
      <w:r>
        <w:rPr>
          <w:spacing w:val="-2"/>
          <w:sz w:val="24"/>
        </w:rPr>
        <w:t xml:space="preserve"> </w:t>
      </w:r>
      <w:r>
        <w:rPr>
          <w:sz w:val="24"/>
        </w:rPr>
        <w:t>приёма</w:t>
      </w:r>
      <w:r>
        <w:rPr>
          <w:spacing w:val="-2"/>
          <w:sz w:val="24"/>
        </w:rPr>
        <w:t xml:space="preserve"> </w:t>
      </w:r>
      <w:r>
        <w:rPr>
          <w:sz w:val="24"/>
        </w:rPr>
        <w:t>на</w:t>
      </w:r>
      <w:r>
        <w:rPr>
          <w:spacing w:val="-2"/>
          <w:sz w:val="24"/>
        </w:rPr>
        <w:t xml:space="preserve"> </w:t>
      </w:r>
      <w:r>
        <w:rPr>
          <w:sz w:val="24"/>
        </w:rPr>
        <w:t>обучение</w:t>
      </w:r>
      <w:r>
        <w:rPr>
          <w:spacing w:val="-2"/>
          <w:sz w:val="24"/>
        </w:rPr>
        <w:t xml:space="preserve"> </w:t>
      </w:r>
      <w:r>
        <w:rPr>
          <w:sz w:val="24"/>
        </w:rPr>
        <w:t>по</w:t>
      </w:r>
      <w:r>
        <w:rPr>
          <w:spacing w:val="-2"/>
          <w:sz w:val="24"/>
        </w:rPr>
        <w:t xml:space="preserve"> </w:t>
      </w:r>
      <w:r>
        <w:rPr>
          <w:sz w:val="24"/>
        </w:rPr>
        <w:t>образовательным</w:t>
      </w:r>
      <w:r>
        <w:rPr>
          <w:spacing w:val="-2"/>
          <w:sz w:val="24"/>
        </w:rPr>
        <w:t xml:space="preserve"> </w:t>
      </w:r>
      <w:r>
        <w:rPr>
          <w:sz w:val="24"/>
        </w:rPr>
        <w:t>программам</w:t>
      </w:r>
      <w:r>
        <w:rPr>
          <w:spacing w:val="-2"/>
          <w:sz w:val="24"/>
        </w:rPr>
        <w:t xml:space="preserve"> </w:t>
      </w:r>
      <w:r>
        <w:rPr>
          <w:sz w:val="24"/>
        </w:rPr>
        <w:t>начального</w:t>
      </w:r>
      <w:r>
        <w:rPr>
          <w:spacing w:val="-2"/>
          <w:sz w:val="24"/>
        </w:rPr>
        <w:t xml:space="preserve"> </w:t>
      </w:r>
      <w:r>
        <w:rPr>
          <w:sz w:val="24"/>
        </w:rPr>
        <w:t>общего,</w:t>
      </w:r>
      <w:r>
        <w:rPr>
          <w:spacing w:val="-2"/>
          <w:sz w:val="24"/>
        </w:rPr>
        <w:t xml:space="preserve"> </w:t>
      </w:r>
      <w:r>
        <w:rPr>
          <w:sz w:val="24"/>
        </w:rPr>
        <w:t>основного общего и среднего общего образования, утверждённый приказом Министерства просвещения Российской Федерации от 2 сентября 2020 г. № 458»;</w:t>
      </w:r>
    </w:p>
    <w:p w:rsidR="00953574" w:rsidRDefault="00C2703F">
      <w:pPr>
        <w:pStyle w:val="a4"/>
        <w:numPr>
          <w:ilvl w:val="0"/>
          <w:numId w:val="4"/>
        </w:numPr>
        <w:tabs>
          <w:tab w:val="left" w:pos="1329"/>
        </w:tabs>
        <w:ind w:right="131" w:firstLine="0"/>
        <w:rPr>
          <w:sz w:val="24"/>
        </w:rPr>
      </w:pPr>
      <w:r>
        <w:rPr>
          <w:sz w:val="24"/>
        </w:rPr>
        <w:t xml:space="preserve">Приказом </w:t>
      </w:r>
      <w:proofErr w:type="spellStart"/>
      <w:r>
        <w:rPr>
          <w:sz w:val="24"/>
        </w:rPr>
        <w:t>Минпросвещения</w:t>
      </w:r>
      <w:proofErr w:type="spellEnd"/>
      <w:r>
        <w:rPr>
          <w:sz w:val="24"/>
        </w:rPr>
        <w:t xml:space="preserve"> России от 30.08.2023 г. № 642 «О внесении изменений в Порядок</w:t>
      </w:r>
      <w:r>
        <w:rPr>
          <w:spacing w:val="-2"/>
          <w:sz w:val="24"/>
        </w:rPr>
        <w:t xml:space="preserve"> </w:t>
      </w:r>
      <w:r>
        <w:rPr>
          <w:sz w:val="24"/>
        </w:rPr>
        <w:t>приёма</w:t>
      </w:r>
      <w:r>
        <w:rPr>
          <w:spacing w:val="-3"/>
          <w:sz w:val="24"/>
        </w:rPr>
        <w:t xml:space="preserve"> </w:t>
      </w:r>
      <w:r>
        <w:rPr>
          <w:sz w:val="24"/>
        </w:rPr>
        <w:t>на</w:t>
      </w:r>
      <w:r>
        <w:rPr>
          <w:spacing w:val="-3"/>
          <w:sz w:val="24"/>
        </w:rPr>
        <w:t xml:space="preserve"> </w:t>
      </w:r>
      <w:r>
        <w:rPr>
          <w:sz w:val="24"/>
        </w:rPr>
        <w:t>обучение</w:t>
      </w:r>
      <w:r>
        <w:rPr>
          <w:spacing w:val="-3"/>
          <w:sz w:val="24"/>
        </w:rPr>
        <w:t xml:space="preserve"> </w:t>
      </w:r>
      <w:r>
        <w:rPr>
          <w:sz w:val="24"/>
        </w:rPr>
        <w:t>по</w:t>
      </w:r>
      <w:r>
        <w:rPr>
          <w:spacing w:val="-2"/>
          <w:sz w:val="24"/>
        </w:rPr>
        <w:t xml:space="preserve"> </w:t>
      </w:r>
      <w:r>
        <w:rPr>
          <w:sz w:val="24"/>
        </w:rPr>
        <w:t>образовательным</w:t>
      </w:r>
      <w:r>
        <w:rPr>
          <w:spacing w:val="-3"/>
          <w:sz w:val="24"/>
        </w:rPr>
        <w:t xml:space="preserve"> </w:t>
      </w:r>
      <w:r>
        <w:rPr>
          <w:sz w:val="24"/>
        </w:rPr>
        <w:t>программам</w:t>
      </w:r>
      <w:r>
        <w:rPr>
          <w:spacing w:val="-3"/>
          <w:sz w:val="24"/>
        </w:rPr>
        <w:t xml:space="preserve"> </w:t>
      </w:r>
      <w:r>
        <w:rPr>
          <w:sz w:val="24"/>
        </w:rPr>
        <w:t>начального</w:t>
      </w:r>
      <w:r>
        <w:rPr>
          <w:spacing w:val="-2"/>
          <w:sz w:val="24"/>
        </w:rPr>
        <w:t xml:space="preserve"> </w:t>
      </w:r>
      <w:r>
        <w:rPr>
          <w:sz w:val="24"/>
        </w:rPr>
        <w:t>общего,</w:t>
      </w:r>
      <w:r>
        <w:rPr>
          <w:spacing w:val="-2"/>
          <w:sz w:val="24"/>
        </w:rPr>
        <w:t xml:space="preserve"> </w:t>
      </w:r>
      <w:r>
        <w:rPr>
          <w:sz w:val="24"/>
        </w:rPr>
        <w:t>основного общего и среднего общего образования, утверждённый приказом</w:t>
      </w:r>
      <w:r>
        <w:rPr>
          <w:spacing w:val="-1"/>
          <w:sz w:val="24"/>
        </w:rPr>
        <w:t xml:space="preserve"> </w:t>
      </w:r>
      <w:r>
        <w:rPr>
          <w:sz w:val="24"/>
        </w:rPr>
        <w:t>Министерства</w:t>
      </w:r>
      <w:r>
        <w:rPr>
          <w:spacing w:val="-1"/>
          <w:sz w:val="24"/>
        </w:rPr>
        <w:t xml:space="preserve"> </w:t>
      </w:r>
      <w:r>
        <w:rPr>
          <w:sz w:val="24"/>
        </w:rPr>
        <w:t>просвещения Российской Федерации от 2 сентября 2020 г. № 458»;</w:t>
      </w:r>
    </w:p>
    <w:p w:rsidR="007B7164" w:rsidRDefault="00C2703F" w:rsidP="007B7164">
      <w:pPr>
        <w:pStyle w:val="a3"/>
        <w:spacing w:before="71"/>
        <w:ind w:left="622" w:right="132"/>
      </w:pPr>
      <w:r>
        <w:t xml:space="preserve">Приказом </w:t>
      </w:r>
      <w:proofErr w:type="spellStart"/>
      <w:r>
        <w:t>Минпросвещения</w:t>
      </w:r>
      <w:proofErr w:type="spellEnd"/>
      <w:r>
        <w:t xml:space="preserve"> России от 04.03.2025 г. № 171 «О внесении изменений в Порядок приёма</w:t>
      </w:r>
      <w:r>
        <w:rPr>
          <w:spacing w:val="-1"/>
        </w:rPr>
        <w:t xml:space="preserve"> </w:t>
      </w:r>
      <w:r>
        <w:t>на</w:t>
      </w:r>
      <w:r>
        <w:rPr>
          <w:spacing w:val="-1"/>
        </w:rPr>
        <w:t xml:space="preserve"> </w:t>
      </w:r>
      <w:r>
        <w:t>обучение</w:t>
      </w:r>
      <w:r>
        <w:rPr>
          <w:spacing w:val="-1"/>
        </w:rPr>
        <w:t xml:space="preserve"> </w:t>
      </w:r>
      <w:r>
        <w:t>по образовательным</w:t>
      </w:r>
      <w:r>
        <w:rPr>
          <w:spacing w:val="-1"/>
        </w:rPr>
        <w:t xml:space="preserve"> </w:t>
      </w:r>
      <w:r>
        <w:t>программам</w:t>
      </w:r>
      <w:r>
        <w:rPr>
          <w:spacing w:val="-1"/>
        </w:rPr>
        <w:t xml:space="preserve"> </w:t>
      </w:r>
      <w:r>
        <w:t>начального</w:t>
      </w:r>
      <w:r>
        <w:rPr>
          <w:spacing w:val="1"/>
        </w:rPr>
        <w:t xml:space="preserve"> </w:t>
      </w:r>
      <w:r>
        <w:t>общего,</w:t>
      </w:r>
      <w:r>
        <w:rPr>
          <w:spacing w:val="6"/>
        </w:rPr>
        <w:t xml:space="preserve"> </w:t>
      </w:r>
      <w:proofErr w:type="spellStart"/>
      <w:r>
        <w:rPr>
          <w:spacing w:val="-2"/>
        </w:rPr>
        <w:t>основног</w:t>
      </w:r>
      <w:proofErr w:type="spellEnd"/>
      <w:r w:rsidR="007B7164" w:rsidRPr="007B7164">
        <w:t xml:space="preserve"> </w:t>
      </w:r>
      <w:r w:rsidR="007B7164">
        <w:t>общего и среднего общего образования, утверждённый приказом</w:t>
      </w:r>
      <w:r w:rsidR="007B7164">
        <w:rPr>
          <w:spacing w:val="-1"/>
        </w:rPr>
        <w:t xml:space="preserve"> </w:t>
      </w:r>
      <w:r w:rsidR="007B7164">
        <w:t>Министерства</w:t>
      </w:r>
      <w:r w:rsidR="007B7164">
        <w:rPr>
          <w:spacing w:val="-1"/>
        </w:rPr>
        <w:t xml:space="preserve"> </w:t>
      </w:r>
      <w:r w:rsidR="007B7164">
        <w:t>просвещения Российской Федерации от 2 сентября 2020 г. № 458»;</w:t>
      </w:r>
    </w:p>
    <w:p w:rsidR="007B7164" w:rsidRDefault="007B7164" w:rsidP="007B7164">
      <w:pPr>
        <w:pStyle w:val="a4"/>
        <w:numPr>
          <w:ilvl w:val="0"/>
          <w:numId w:val="4"/>
        </w:numPr>
        <w:tabs>
          <w:tab w:val="left" w:pos="1329"/>
        </w:tabs>
        <w:ind w:right="126" w:firstLine="0"/>
        <w:rPr>
          <w:sz w:val="24"/>
        </w:rPr>
      </w:pPr>
      <w:r>
        <w:rPr>
          <w:sz w:val="24"/>
        </w:rPr>
        <w:t xml:space="preserve">Приказом </w:t>
      </w:r>
      <w:proofErr w:type="spellStart"/>
      <w:r>
        <w:rPr>
          <w:sz w:val="24"/>
        </w:rPr>
        <w:t>Минпросвещения</w:t>
      </w:r>
      <w:proofErr w:type="spellEnd"/>
      <w:r>
        <w:rPr>
          <w:sz w:val="24"/>
        </w:rPr>
        <w:t xml:space="preserve"> России от 08.10.2025г. № 727 «О внесении изменений в Порядок</w:t>
      </w:r>
      <w:r>
        <w:rPr>
          <w:spacing w:val="-2"/>
          <w:sz w:val="24"/>
        </w:rPr>
        <w:t xml:space="preserve"> </w:t>
      </w:r>
      <w:r>
        <w:rPr>
          <w:sz w:val="24"/>
        </w:rPr>
        <w:t>приёма</w:t>
      </w:r>
      <w:r>
        <w:rPr>
          <w:spacing w:val="-3"/>
          <w:sz w:val="24"/>
        </w:rPr>
        <w:t xml:space="preserve"> </w:t>
      </w:r>
      <w:r>
        <w:rPr>
          <w:sz w:val="24"/>
        </w:rPr>
        <w:t>на</w:t>
      </w:r>
      <w:r>
        <w:rPr>
          <w:spacing w:val="-3"/>
          <w:sz w:val="24"/>
        </w:rPr>
        <w:t xml:space="preserve"> </w:t>
      </w:r>
      <w:r>
        <w:rPr>
          <w:sz w:val="24"/>
        </w:rPr>
        <w:t>обучение</w:t>
      </w:r>
      <w:r>
        <w:rPr>
          <w:spacing w:val="-3"/>
          <w:sz w:val="24"/>
        </w:rPr>
        <w:t xml:space="preserve"> </w:t>
      </w:r>
      <w:r>
        <w:rPr>
          <w:sz w:val="24"/>
        </w:rPr>
        <w:t>по</w:t>
      </w:r>
      <w:r>
        <w:rPr>
          <w:spacing w:val="-2"/>
          <w:sz w:val="24"/>
        </w:rPr>
        <w:t xml:space="preserve"> </w:t>
      </w:r>
      <w:r>
        <w:rPr>
          <w:sz w:val="24"/>
        </w:rPr>
        <w:t>образовательным</w:t>
      </w:r>
      <w:r>
        <w:rPr>
          <w:spacing w:val="-3"/>
          <w:sz w:val="24"/>
        </w:rPr>
        <w:t xml:space="preserve"> </w:t>
      </w:r>
      <w:r>
        <w:rPr>
          <w:sz w:val="24"/>
        </w:rPr>
        <w:t>программам</w:t>
      </w:r>
      <w:r>
        <w:rPr>
          <w:spacing w:val="-3"/>
          <w:sz w:val="24"/>
        </w:rPr>
        <w:t xml:space="preserve"> </w:t>
      </w:r>
      <w:r>
        <w:rPr>
          <w:sz w:val="24"/>
        </w:rPr>
        <w:t>начального</w:t>
      </w:r>
      <w:r>
        <w:rPr>
          <w:spacing w:val="-2"/>
          <w:sz w:val="24"/>
        </w:rPr>
        <w:t xml:space="preserve"> </w:t>
      </w:r>
      <w:r>
        <w:rPr>
          <w:sz w:val="24"/>
        </w:rPr>
        <w:t>общего,</w:t>
      </w:r>
      <w:r>
        <w:rPr>
          <w:spacing w:val="-2"/>
          <w:sz w:val="24"/>
        </w:rPr>
        <w:t xml:space="preserve"> </w:t>
      </w:r>
      <w:r>
        <w:rPr>
          <w:sz w:val="24"/>
        </w:rPr>
        <w:t>основного общего и среднего общего образования, утверждённый приказом</w:t>
      </w:r>
      <w:r>
        <w:rPr>
          <w:spacing w:val="-1"/>
          <w:sz w:val="24"/>
        </w:rPr>
        <w:t xml:space="preserve"> </w:t>
      </w:r>
      <w:r>
        <w:rPr>
          <w:sz w:val="24"/>
        </w:rPr>
        <w:t>Министерства</w:t>
      </w:r>
      <w:r>
        <w:rPr>
          <w:spacing w:val="-1"/>
          <w:sz w:val="24"/>
        </w:rPr>
        <w:t xml:space="preserve"> </w:t>
      </w:r>
      <w:r>
        <w:rPr>
          <w:sz w:val="24"/>
        </w:rPr>
        <w:t>просвещения Российской Федерации от 2 сентября 2020 г. № 458»;</w:t>
      </w:r>
    </w:p>
    <w:p w:rsidR="007B7164" w:rsidRDefault="007B7164" w:rsidP="007B7164">
      <w:pPr>
        <w:pStyle w:val="a4"/>
        <w:numPr>
          <w:ilvl w:val="0"/>
          <w:numId w:val="4"/>
        </w:numPr>
        <w:tabs>
          <w:tab w:val="left" w:pos="1329"/>
        </w:tabs>
        <w:ind w:right="123" w:firstLine="0"/>
        <w:rPr>
          <w:sz w:val="24"/>
        </w:rPr>
      </w:pPr>
      <w:r>
        <w:rPr>
          <w:sz w:val="24"/>
        </w:rPr>
        <w:t xml:space="preserve">Приказом </w:t>
      </w:r>
      <w:proofErr w:type="spellStart"/>
      <w:r>
        <w:rPr>
          <w:sz w:val="24"/>
        </w:rPr>
        <w:t>Минпросвещения</w:t>
      </w:r>
      <w:proofErr w:type="spellEnd"/>
      <w:r>
        <w:rPr>
          <w:sz w:val="24"/>
        </w:rPr>
        <w:t xml:space="preserve"> России от 14.01.2026г. № 7 «О внесении изменений в Порядок</w:t>
      </w:r>
      <w:r>
        <w:rPr>
          <w:spacing w:val="-1"/>
          <w:sz w:val="24"/>
        </w:rPr>
        <w:t xml:space="preserve"> </w:t>
      </w:r>
      <w:r>
        <w:rPr>
          <w:sz w:val="24"/>
        </w:rPr>
        <w:t>приёма</w:t>
      </w:r>
      <w:r>
        <w:rPr>
          <w:spacing w:val="-2"/>
          <w:sz w:val="24"/>
        </w:rPr>
        <w:t xml:space="preserve"> </w:t>
      </w:r>
      <w:r>
        <w:rPr>
          <w:sz w:val="24"/>
        </w:rPr>
        <w:t>на</w:t>
      </w:r>
      <w:r>
        <w:rPr>
          <w:spacing w:val="-2"/>
          <w:sz w:val="24"/>
        </w:rPr>
        <w:t xml:space="preserve"> </w:t>
      </w:r>
      <w:r>
        <w:rPr>
          <w:sz w:val="24"/>
        </w:rPr>
        <w:t>обучение</w:t>
      </w:r>
      <w:r>
        <w:rPr>
          <w:spacing w:val="-2"/>
          <w:sz w:val="24"/>
        </w:rPr>
        <w:t xml:space="preserve"> </w:t>
      </w:r>
      <w:r>
        <w:rPr>
          <w:sz w:val="24"/>
        </w:rPr>
        <w:t>по</w:t>
      </w:r>
      <w:r>
        <w:rPr>
          <w:spacing w:val="-1"/>
          <w:sz w:val="24"/>
        </w:rPr>
        <w:t xml:space="preserve"> </w:t>
      </w:r>
      <w:r>
        <w:rPr>
          <w:sz w:val="24"/>
        </w:rPr>
        <w:t>образовательным</w:t>
      </w:r>
      <w:r>
        <w:rPr>
          <w:spacing w:val="-2"/>
          <w:sz w:val="24"/>
        </w:rPr>
        <w:t xml:space="preserve"> </w:t>
      </w:r>
      <w:r>
        <w:rPr>
          <w:sz w:val="24"/>
        </w:rPr>
        <w:t>программам</w:t>
      </w:r>
      <w:r>
        <w:rPr>
          <w:spacing w:val="-2"/>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 xml:space="preserve">основного общего и среднего общего образования, утверждённый приказом Министерства просвещения </w:t>
      </w:r>
      <w:r>
        <w:rPr>
          <w:sz w:val="24"/>
        </w:rPr>
        <w:lastRenderedPageBreak/>
        <w:t>Российской Федерации от 2 сентября 2020 г. № 458»;</w:t>
      </w:r>
    </w:p>
    <w:p w:rsidR="007B7164" w:rsidRDefault="007B7164" w:rsidP="007B7164">
      <w:pPr>
        <w:pStyle w:val="a4"/>
        <w:numPr>
          <w:ilvl w:val="0"/>
          <w:numId w:val="4"/>
        </w:numPr>
        <w:tabs>
          <w:tab w:val="left" w:pos="1389"/>
        </w:tabs>
        <w:ind w:right="126" w:firstLine="0"/>
        <w:rPr>
          <w:sz w:val="24"/>
        </w:rPr>
      </w:pPr>
      <w:r>
        <w:rPr>
          <w:sz w:val="24"/>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 приказом </w:t>
      </w:r>
      <w:proofErr w:type="spellStart"/>
      <w:r>
        <w:rPr>
          <w:sz w:val="24"/>
        </w:rPr>
        <w:t>Минобрнауки</w:t>
      </w:r>
      <w:proofErr w:type="spellEnd"/>
      <w:r>
        <w:rPr>
          <w:sz w:val="24"/>
        </w:rPr>
        <w:t xml:space="preserve"> России от 22.03.2021 № 115;</w:t>
      </w:r>
    </w:p>
    <w:p w:rsidR="007B7164" w:rsidRDefault="007B7164" w:rsidP="007B7164">
      <w:pPr>
        <w:pStyle w:val="a4"/>
        <w:numPr>
          <w:ilvl w:val="1"/>
          <w:numId w:val="4"/>
        </w:numPr>
        <w:tabs>
          <w:tab w:val="left" w:pos="1329"/>
        </w:tabs>
        <w:spacing w:before="1" w:line="237" w:lineRule="auto"/>
        <w:ind w:right="124" w:firstLine="427"/>
        <w:rPr>
          <w:sz w:val="24"/>
        </w:rPr>
      </w:pPr>
      <w:r>
        <w:rPr>
          <w:sz w:val="24"/>
        </w:rPr>
        <w:t>Порядком организации и осуществления образовательной деятельности по дополнительным общеобразовательным программам, утв. приказом Министерства просвещения Российской Федерации от 22 июля 2022 г. N 629;</w:t>
      </w:r>
    </w:p>
    <w:p w:rsidR="007B7164" w:rsidRDefault="007B7164" w:rsidP="007B7164">
      <w:pPr>
        <w:pStyle w:val="a4"/>
        <w:numPr>
          <w:ilvl w:val="0"/>
          <w:numId w:val="4"/>
        </w:numPr>
        <w:tabs>
          <w:tab w:val="left" w:pos="1329"/>
        </w:tabs>
        <w:spacing w:before="1"/>
        <w:ind w:right="129" w:firstLine="0"/>
        <w:rPr>
          <w:sz w:val="24"/>
        </w:rPr>
      </w:pPr>
      <w:r>
        <w:rPr>
          <w:sz w:val="24"/>
        </w:rPr>
        <w:t>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программам</w:t>
      </w:r>
      <w:r>
        <w:rPr>
          <w:spacing w:val="40"/>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основного</w:t>
      </w:r>
      <w:r>
        <w:rPr>
          <w:spacing w:val="-1"/>
          <w:sz w:val="24"/>
        </w:rPr>
        <w:t xml:space="preserve"> </w:t>
      </w:r>
      <w:r>
        <w:rPr>
          <w:sz w:val="24"/>
        </w:rPr>
        <w:t>общего</w:t>
      </w:r>
      <w:r>
        <w:rPr>
          <w:spacing w:val="-1"/>
          <w:sz w:val="24"/>
        </w:rPr>
        <w:t xml:space="preserve"> </w:t>
      </w:r>
      <w:r>
        <w:rPr>
          <w:sz w:val="24"/>
        </w:rPr>
        <w:t>и среднего</w:t>
      </w:r>
      <w:r>
        <w:rPr>
          <w:spacing w:val="-1"/>
          <w:sz w:val="24"/>
        </w:rPr>
        <w:t xml:space="preserve"> </w:t>
      </w:r>
      <w:r>
        <w:rPr>
          <w:sz w:val="24"/>
        </w:rPr>
        <w:t>общего образования,</w:t>
      </w:r>
      <w:r>
        <w:rPr>
          <w:spacing w:val="-1"/>
          <w:sz w:val="24"/>
        </w:rPr>
        <w:t xml:space="preserve"> </w:t>
      </w:r>
      <w:r>
        <w:rPr>
          <w:sz w:val="24"/>
        </w:rPr>
        <w:t>в</w:t>
      </w:r>
      <w:r>
        <w:rPr>
          <w:spacing w:val="-2"/>
          <w:sz w:val="24"/>
        </w:rPr>
        <w:t xml:space="preserve"> </w:t>
      </w:r>
      <w:r>
        <w:rPr>
          <w:sz w:val="24"/>
        </w:rPr>
        <w:t>другие</w:t>
      </w:r>
      <w:r>
        <w:rPr>
          <w:spacing w:val="-2"/>
          <w:sz w:val="24"/>
        </w:rPr>
        <w:t xml:space="preserve"> </w:t>
      </w:r>
      <w:r>
        <w:rPr>
          <w:sz w:val="24"/>
        </w:rPr>
        <w:t xml:space="preserve">организации, осуществляющие образовательную деятельность по образовательным программам соответствующих уровня и направленности, утв. приказом </w:t>
      </w:r>
      <w:proofErr w:type="spellStart"/>
      <w:r>
        <w:rPr>
          <w:sz w:val="24"/>
        </w:rPr>
        <w:t>Минобрнауки</w:t>
      </w:r>
      <w:proofErr w:type="spellEnd"/>
      <w:r>
        <w:rPr>
          <w:sz w:val="24"/>
        </w:rPr>
        <w:t xml:space="preserve"> России от 06.04.2023г. № 240;</w:t>
      </w:r>
    </w:p>
    <w:p w:rsidR="007B7164" w:rsidRPr="007B7164" w:rsidRDefault="007B7164" w:rsidP="007B7164">
      <w:pPr>
        <w:pStyle w:val="a4"/>
        <w:numPr>
          <w:ilvl w:val="0"/>
          <w:numId w:val="4"/>
        </w:numPr>
        <w:tabs>
          <w:tab w:val="left" w:pos="1329"/>
        </w:tabs>
        <w:spacing w:line="293" w:lineRule="exact"/>
        <w:ind w:left="1329" w:hanging="707"/>
        <w:rPr>
          <w:sz w:val="24"/>
        </w:rPr>
      </w:pPr>
      <w:r>
        <w:rPr>
          <w:sz w:val="24"/>
        </w:rPr>
        <w:t>Уставом</w:t>
      </w:r>
      <w:r>
        <w:rPr>
          <w:spacing w:val="23"/>
          <w:sz w:val="24"/>
        </w:rPr>
        <w:t xml:space="preserve"> </w:t>
      </w:r>
      <w:r>
        <w:rPr>
          <w:sz w:val="24"/>
        </w:rPr>
        <w:t>МБОУ</w:t>
      </w:r>
      <w:r>
        <w:rPr>
          <w:spacing w:val="26"/>
          <w:sz w:val="24"/>
        </w:rPr>
        <w:t xml:space="preserve"> </w:t>
      </w:r>
      <w:r>
        <w:rPr>
          <w:sz w:val="24"/>
        </w:rPr>
        <w:t>«</w:t>
      </w:r>
      <w:proofErr w:type="spellStart"/>
      <w:r>
        <w:rPr>
          <w:sz w:val="24"/>
        </w:rPr>
        <w:t>А</w:t>
      </w:r>
      <w:r w:rsidR="00557B6A">
        <w:rPr>
          <w:sz w:val="24"/>
        </w:rPr>
        <w:t>башская</w:t>
      </w:r>
      <w:proofErr w:type="spellEnd"/>
      <w:r w:rsidR="00557B6A">
        <w:rPr>
          <w:sz w:val="24"/>
        </w:rPr>
        <w:t xml:space="preserve"> </w:t>
      </w:r>
      <w:r>
        <w:rPr>
          <w:sz w:val="24"/>
        </w:rPr>
        <w:t>основная общеобразовательная школа»</w:t>
      </w:r>
      <w:r>
        <w:rPr>
          <w:spacing w:val="27"/>
          <w:sz w:val="24"/>
        </w:rPr>
        <w:t xml:space="preserve"> </w:t>
      </w:r>
      <w:r>
        <w:rPr>
          <w:sz w:val="24"/>
        </w:rPr>
        <w:t>(далее</w:t>
      </w:r>
      <w:r>
        <w:rPr>
          <w:spacing w:val="27"/>
          <w:sz w:val="24"/>
        </w:rPr>
        <w:t xml:space="preserve"> </w:t>
      </w:r>
      <w:proofErr w:type="gramStart"/>
      <w:r>
        <w:rPr>
          <w:spacing w:val="-10"/>
          <w:sz w:val="24"/>
        </w:rPr>
        <w:t>–</w:t>
      </w:r>
      <w:r w:rsidRPr="007B7164">
        <w:rPr>
          <w:spacing w:val="-2"/>
        </w:rPr>
        <w:t>«</w:t>
      </w:r>
      <w:proofErr w:type="gramEnd"/>
      <w:r w:rsidRPr="007B7164">
        <w:rPr>
          <w:spacing w:val="-2"/>
        </w:rPr>
        <w:t>Школа»).</w:t>
      </w:r>
    </w:p>
    <w:p w:rsidR="007B7164" w:rsidRDefault="007B7164" w:rsidP="007B7164">
      <w:pPr>
        <w:pStyle w:val="a4"/>
        <w:numPr>
          <w:ilvl w:val="1"/>
          <w:numId w:val="8"/>
        </w:numPr>
        <w:tabs>
          <w:tab w:val="left" w:pos="812"/>
        </w:tabs>
        <w:spacing w:before="240"/>
        <w:ind w:left="338" w:right="125" w:firstLine="0"/>
        <w:jc w:val="both"/>
        <w:rPr>
          <w:sz w:val="24"/>
        </w:rPr>
      </w:pPr>
      <w:r>
        <w:rPr>
          <w:sz w:val="24"/>
        </w:rPr>
        <w:t>Правила являются локальным нормативным актом Школы, регламентирующим порядок приема граждан в Школу на обучение в очной форме по основным образовательным программам начального общего, основного общего и среднего общего образования (далее – основные общеобразовательные программы), а также порядок зачисления для прохождения экстерном промежуточной и государственной итоговой аттестации.</w:t>
      </w:r>
    </w:p>
    <w:p w:rsidR="007B7164" w:rsidRDefault="007B7164" w:rsidP="007B7164">
      <w:pPr>
        <w:pStyle w:val="a4"/>
        <w:numPr>
          <w:ilvl w:val="1"/>
          <w:numId w:val="8"/>
        </w:numPr>
        <w:tabs>
          <w:tab w:val="left" w:pos="882"/>
        </w:tabs>
        <w:spacing w:before="240"/>
        <w:ind w:left="338" w:right="123" w:firstLine="0"/>
        <w:jc w:val="both"/>
        <w:rPr>
          <w:sz w:val="24"/>
        </w:rPr>
      </w:pPr>
      <w:r>
        <w:rPr>
          <w:sz w:val="24"/>
        </w:rPr>
        <w:t>Правила обеспечивают прием на обучение граждан, проживающих на территории муниципального образования, за которой Школа закреплена и имеющих право на получение основного образования (далее – закрепленные лица), а также иных граждан, имеющих право на образование по реализуемым Школой общеобразовательным программам.</w:t>
      </w:r>
    </w:p>
    <w:p w:rsidR="007B7164" w:rsidRDefault="007B7164" w:rsidP="007B7164">
      <w:pPr>
        <w:pStyle w:val="a4"/>
        <w:numPr>
          <w:ilvl w:val="1"/>
          <w:numId w:val="8"/>
        </w:numPr>
        <w:tabs>
          <w:tab w:val="left" w:pos="779"/>
        </w:tabs>
        <w:spacing w:before="241"/>
        <w:ind w:left="338" w:right="122" w:firstLine="0"/>
        <w:jc w:val="both"/>
        <w:rPr>
          <w:sz w:val="24"/>
        </w:rPr>
      </w:pPr>
      <w:r>
        <w:rPr>
          <w:sz w:val="24"/>
        </w:rPr>
        <w:t>Прием иностранных граждан и лиц без гражданства, в т. ч. из числа соотечественников за рубежом, беженцев и вынужденных переселенцев, для обучения по общеобразовательным программам за счет средств бюджетных ассигнований федерального бюджета, бюджетов субъектов РФ и местных бюджетов осуществляется в соответствии с международными договорами РФ, Федеральным законом от 29.12.2012 № 273-ФЗ "Об образовании в Российской Федерации", Порядком приема граждан на обучение по образовательным программам начального</w:t>
      </w:r>
      <w:r>
        <w:rPr>
          <w:spacing w:val="33"/>
          <w:sz w:val="24"/>
        </w:rPr>
        <w:t xml:space="preserve">  </w:t>
      </w:r>
      <w:r>
        <w:rPr>
          <w:sz w:val="24"/>
        </w:rPr>
        <w:t>общего,</w:t>
      </w:r>
      <w:r>
        <w:rPr>
          <w:spacing w:val="34"/>
          <w:sz w:val="24"/>
        </w:rPr>
        <w:t xml:space="preserve">  </w:t>
      </w:r>
      <w:r>
        <w:rPr>
          <w:sz w:val="24"/>
        </w:rPr>
        <w:t>основного</w:t>
      </w:r>
      <w:r>
        <w:rPr>
          <w:spacing w:val="34"/>
          <w:sz w:val="24"/>
        </w:rPr>
        <w:t xml:space="preserve">  </w:t>
      </w:r>
      <w:r>
        <w:rPr>
          <w:sz w:val="24"/>
        </w:rPr>
        <w:t>общего</w:t>
      </w:r>
      <w:r>
        <w:rPr>
          <w:spacing w:val="33"/>
          <w:sz w:val="24"/>
        </w:rPr>
        <w:t xml:space="preserve">  </w:t>
      </w:r>
      <w:r>
        <w:rPr>
          <w:sz w:val="24"/>
        </w:rPr>
        <w:t>образования,</w:t>
      </w:r>
      <w:r>
        <w:rPr>
          <w:spacing w:val="34"/>
          <w:sz w:val="24"/>
        </w:rPr>
        <w:t xml:space="preserve">  </w:t>
      </w:r>
      <w:r>
        <w:rPr>
          <w:sz w:val="24"/>
        </w:rPr>
        <w:t>утвержденного</w:t>
      </w:r>
      <w:r>
        <w:rPr>
          <w:spacing w:val="37"/>
          <w:sz w:val="24"/>
        </w:rPr>
        <w:t xml:space="preserve">  </w:t>
      </w:r>
      <w:r>
        <w:rPr>
          <w:spacing w:val="-2"/>
          <w:sz w:val="24"/>
        </w:rPr>
        <w:t>приказом</w:t>
      </w:r>
    </w:p>
    <w:p w:rsidR="007B7164" w:rsidRDefault="007B7164" w:rsidP="007B7164">
      <w:pPr>
        <w:pStyle w:val="a4"/>
        <w:rPr>
          <w:sz w:val="24"/>
        </w:rPr>
        <w:sectPr w:rsidR="007B7164" w:rsidSect="0009311C">
          <w:type w:val="continuous"/>
          <w:pgSz w:w="12240" w:h="15840"/>
          <w:pgMar w:top="709" w:right="720" w:bottom="280" w:left="1080" w:header="720" w:footer="720" w:gutter="0"/>
          <w:cols w:space="720"/>
        </w:sectPr>
      </w:pPr>
    </w:p>
    <w:p w:rsidR="007B7164" w:rsidRDefault="007B7164" w:rsidP="007B7164">
      <w:pPr>
        <w:pStyle w:val="a3"/>
        <w:spacing w:before="71"/>
        <w:ind w:left="0" w:right="124"/>
      </w:pPr>
      <w:r>
        <w:lastRenderedPageBreak/>
        <w:t xml:space="preserve">      Министерства просвещения</w:t>
      </w:r>
      <w:r>
        <w:rPr>
          <w:spacing w:val="40"/>
        </w:rPr>
        <w:t xml:space="preserve"> </w:t>
      </w:r>
      <w:r>
        <w:t>Российской Федерации от 02.09.2020 № 458 (в действующей</w:t>
      </w:r>
    </w:p>
    <w:p w:rsidR="007B7164" w:rsidRDefault="007B7164" w:rsidP="007B7164">
      <w:pPr>
        <w:pStyle w:val="a3"/>
        <w:spacing w:before="71"/>
        <w:ind w:left="0" w:right="124"/>
      </w:pPr>
      <w:r>
        <w:t xml:space="preserve">       редакции)</w:t>
      </w:r>
      <w:r>
        <w:rPr>
          <w:spacing w:val="80"/>
        </w:rPr>
        <w:t xml:space="preserve"> </w:t>
      </w:r>
      <w:r>
        <w:t>и настоящими Правилами.</w:t>
      </w:r>
    </w:p>
    <w:p w:rsidR="007B7164" w:rsidRDefault="007B7164" w:rsidP="007B7164">
      <w:pPr>
        <w:pStyle w:val="a4"/>
        <w:numPr>
          <w:ilvl w:val="1"/>
          <w:numId w:val="8"/>
        </w:numPr>
        <w:tabs>
          <w:tab w:val="left" w:pos="774"/>
        </w:tabs>
        <w:spacing w:before="240"/>
        <w:ind w:left="338" w:right="123" w:firstLine="0"/>
        <w:jc w:val="both"/>
        <w:rPr>
          <w:sz w:val="24"/>
        </w:rPr>
      </w:pPr>
      <w:r>
        <w:rPr>
          <w:sz w:val="24"/>
        </w:rPr>
        <w:t>Правила обеспечивают порядок и условия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образования, в другие организации, осуществляющие образовательную деятельность по образовательным программам соответствующих</w:t>
      </w:r>
      <w:r>
        <w:rPr>
          <w:spacing w:val="-4"/>
          <w:sz w:val="24"/>
        </w:rPr>
        <w:t xml:space="preserve"> </w:t>
      </w:r>
      <w:r>
        <w:rPr>
          <w:sz w:val="24"/>
        </w:rPr>
        <w:t>уровня</w:t>
      </w:r>
      <w:r>
        <w:rPr>
          <w:spacing w:val="-4"/>
          <w:sz w:val="24"/>
        </w:rPr>
        <w:t xml:space="preserve"> </w:t>
      </w:r>
      <w:r>
        <w:rPr>
          <w:sz w:val="24"/>
        </w:rPr>
        <w:t>и</w:t>
      </w:r>
      <w:r>
        <w:rPr>
          <w:spacing w:val="-4"/>
          <w:sz w:val="24"/>
        </w:rPr>
        <w:t xml:space="preserve"> </w:t>
      </w:r>
      <w:r>
        <w:rPr>
          <w:sz w:val="24"/>
        </w:rPr>
        <w:t>направленности</w:t>
      </w:r>
      <w:r>
        <w:rPr>
          <w:spacing w:val="-3"/>
          <w:sz w:val="24"/>
        </w:rPr>
        <w:t xml:space="preserve"> </w:t>
      </w:r>
      <w:r>
        <w:rPr>
          <w:sz w:val="24"/>
        </w:rPr>
        <w:t>(далее -</w:t>
      </w:r>
      <w:r>
        <w:rPr>
          <w:spacing w:val="-5"/>
          <w:sz w:val="24"/>
        </w:rPr>
        <w:t xml:space="preserve"> </w:t>
      </w:r>
      <w:r>
        <w:rPr>
          <w:sz w:val="24"/>
        </w:rPr>
        <w:t>Порядок),</w:t>
      </w:r>
      <w:r>
        <w:rPr>
          <w:spacing w:val="-3"/>
          <w:sz w:val="24"/>
        </w:rPr>
        <w:t xml:space="preserve"> </w:t>
      </w:r>
      <w:r>
        <w:rPr>
          <w:sz w:val="24"/>
        </w:rPr>
        <w:t>устанавливают</w:t>
      </w:r>
      <w:r>
        <w:rPr>
          <w:spacing w:val="-4"/>
          <w:sz w:val="24"/>
        </w:rPr>
        <w:t xml:space="preserve"> </w:t>
      </w:r>
      <w:r>
        <w:rPr>
          <w:sz w:val="24"/>
        </w:rPr>
        <w:t>общие</w:t>
      </w:r>
      <w:r>
        <w:rPr>
          <w:spacing w:val="-5"/>
          <w:sz w:val="24"/>
        </w:rPr>
        <w:t xml:space="preserve"> </w:t>
      </w:r>
      <w:r>
        <w:rPr>
          <w:sz w:val="24"/>
        </w:rPr>
        <w:t>требования к процедуре и условиям осуществления перевода обучающегося из организации, осуществляющей образовательную деятельность по образовательным программам начального общего, основного общего образования, в которой он обучается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w:t>
      </w:r>
    </w:p>
    <w:p w:rsidR="007B7164" w:rsidRDefault="007B7164" w:rsidP="007B7164">
      <w:pPr>
        <w:pStyle w:val="a4"/>
        <w:numPr>
          <w:ilvl w:val="1"/>
          <w:numId w:val="8"/>
        </w:numPr>
        <w:tabs>
          <w:tab w:val="left" w:pos="793"/>
        </w:tabs>
        <w:spacing w:before="241"/>
        <w:ind w:left="338" w:right="124" w:firstLine="0"/>
        <w:jc w:val="both"/>
        <w:rPr>
          <w:sz w:val="24"/>
        </w:rPr>
      </w:pPr>
      <w:r>
        <w:rPr>
          <w:sz w:val="24"/>
        </w:rPr>
        <w:t>Поступающие в Школу и их родители (законные представители) должны ознакомиться с уставом Школы, с лицензией на осуществление образовательной деятельности, со свидетельством о государственной аккредитации, с реализуемыми Школой основными общеобразовательными программами и другими документами, регламентирующими организацию и осуществление образовательной деятельности, правами и обязанностями учащихся.</w:t>
      </w:r>
      <w:r>
        <w:rPr>
          <w:spacing w:val="-1"/>
          <w:sz w:val="24"/>
        </w:rPr>
        <w:t xml:space="preserve"> </w:t>
      </w:r>
      <w:r>
        <w:rPr>
          <w:sz w:val="24"/>
        </w:rPr>
        <w:t>Указанные</w:t>
      </w:r>
      <w:r>
        <w:rPr>
          <w:spacing w:val="-3"/>
          <w:sz w:val="24"/>
        </w:rPr>
        <w:t xml:space="preserve"> </w:t>
      </w:r>
      <w:r>
        <w:rPr>
          <w:sz w:val="24"/>
        </w:rPr>
        <w:t>документы</w:t>
      </w:r>
      <w:r>
        <w:rPr>
          <w:spacing w:val="-1"/>
          <w:sz w:val="24"/>
        </w:rPr>
        <w:t xml:space="preserve"> </w:t>
      </w:r>
      <w:r>
        <w:rPr>
          <w:sz w:val="24"/>
        </w:rPr>
        <w:t>размещены</w:t>
      </w:r>
      <w:r>
        <w:rPr>
          <w:spacing w:val="-2"/>
          <w:sz w:val="24"/>
        </w:rPr>
        <w:t xml:space="preserve"> </w:t>
      </w:r>
      <w:r>
        <w:rPr>
          <w:sz w:val="24"/>
        </w:rPr>
        <w:t>на</w:t>
      </w:r>
      <w:r>
        <w:rPr>
          <w:spacing w:val="-2"/>
          <w:sz w:val="24"/>
        </w:rPr>
        <w:t xml:space="preserve"> </w:t>
      </w:r>
      <w:r>
        <w:rPr>
          <w:sz w:val="24"/>
        </w:rPr>
        <w:t>информационных</w:t>
      </w:r>
      <w:r>
        <w:rPr>
          <w:spacing w:val="-2"/>
          <w:sz w:val="24"/>
        </w:rPr>
        <w:t xml:space="preserve"> </w:t>
      </w:r>
      <w:r>
        <w:rPr>
          <w:sz w:val="24"/>
        </w:rPr>
        <w:t>стендах и официальном</w:t>
      </w:r>
      <w:r>
        <w:rPr>
          <w:spacing w:val="-2"/>
          <w:sz w:val="24"/>
        </w:rPr>
        <w:t xml:space="preserve"> </w:t>
      </w:r>
      <w:r>
        <w:rPr>
          <w:sz w:val="24"/>
        </w:rPr>
        <w:t xml:space="preserve">сайте </w:t>
      </w:r>
      <w:r>
        <w:rPr>
          <w:spacing w:val="-2"/>
          <w:sz w:val="24"/>
        </w:rPr>
        <w:t>Школы.</w:t>
      </w:r>
    </w:p>
    <w:p w:rsidR="007B7164" w:rsidRDefault="007B7164" w:rsidP="007B7164">
      <w:pPr>
        <w:pStyle w:val="1"/>
        <w:numPr>
          <w:ilvl w:val="0"/>
          <w:numId w:val="8"/>
        </w:numPr>
        <w:tabs>
          <w:tab w:val="left" w:pos="901"/>
        </w:tabs>
        <w:spacing w:before="242"/>
        <w:ind w:left="901" w:hanging="279"/>
        <w:jc w:val="center"/>
      </w:pPr>
      <w:r>
        <w:t>Общие</w:t>
      </w:r>
      <w:r>
        <w:rPr>
          <w:spacing w:val="-6"/>
        </w:rPr>
        <w:t xml:space="preserve"> </w:t>
      </w:r>
      <w:r>
        <w:t>требования</w:t>
      </w:r>
      <w:r>
        <w:rPr>
          <w:spacing w:val="-6"/>
        </w:rPr>
        <w:t xml:space="preserve"> </w:t>
      </w:r>
      <w:r>
        <w:t>к</w:t>
      </w:r>
      <w:r>
        <w:rPr>
          <w:spacing w:val="-4"/>
        </w:rPr>
        <w:t xml:space="preserve"> </w:t>
      </w:r>
      <w:r>
        <w:t>приему</w:t>
      </w:r>
      <w:r>
        <w:rPr>
          <w:spacing w:val="-5"/>
        </w:rPr>
        <w:t xml:space="preserve"> </w:t>
      </w:r>
      <w:r>
        <w:t>в</w:t>
      </w:r>
      <w:r>
        <w:rPr>
          <w:spacing w:val="-3"/>
        </w:rPr>
        <w:t xml:space="preserve"> </w:t>
      </w:r>
      <w:r>
        <w:rPr>
          <w:spacing w:val="-2"/>
        </w:rPr>
        <w:t>Школу</w:t>
      </w:r>
    </w:p>
    <w:p w:rsidR="007B7164" w:rsidRDefault="007B7164" w:rsidP="007B7164">
      <w:pPr>
        <w:pStyle w:val="a3"/>
        <w:spacing w:before="320"/>
        <w:ind w:right="123"/>
      </w:pPr>
      <w:r>
        <w:t>2.1 Прием граждан для обучения в Школе осуществляется в течение всего учебного года при наличии свободных мест.</w:t>
      </w:r>
    </w:p>
    <w:p w:rsidR="007B7164" w:rsidRDefault="007B7164" w:rsidP="007B7164">
      <w:pPr>
        <w:pStyle w:val="a3"/>
        <w:ind w:left="0"/>
        <w:jc w:val="left"/>
      </w:pPr>
    </w:p>
    <w:p w:rsidR="007B7164" w:rsidRDefault="007B7164" w:rsidP="007B7164">
      <w:pPr>
        <w:pStyle w:val="a4"/>
        <w:numPr>
          <w:ilvl w:val="1"/>
          <w:numId w:val="7"/>
        </w:numPr>
        <w:tabs>
          <w:tab w:val="left" w:pos="791"/>
        </w:tabs>
        <w:ind w:right="125" w:firstLine="0"/>
        <w:rPr>
          <w:sz w:val="24"/>
        </w:rPr>
      </w:pPr>
      <w:r>
        <w:rPr>
          <w:sz w:val="24"/>
        </w:rPr>
        <w:t xml:space="preserve">В приеме в Школу может быть отказано только по причине отсутствия в ней свободных мест, за исключением случаев, предусмотренных </w:t>
      </w:r>
      <w:hyperlink r:id="rId6">
        <w:r>
          <w:rPr>
            <w:color w:val="0000FF"/>
            <w:sz w:val="24"/>
          </w:rPr>
          <w:t>частями 5</w:t>
        </w:r>
      </w:hyperlink>
      <w:r>
        <w:rPr>
          <w:color w:val="0000FF"/>
          <w:sz w:val="24"/>
        </w:rPr>
        <w:t xml:space="preserve"> </w:t>
      </w:r>
      <w:r>
        <w:rPr>
          <w:sz w:val="24"/>
        </w:rPr>
        <w:t xml:space="preserve">и </w:t>
      </w:r>
      <w:hyperlink r:id="rId7">
        <w:r>
          <w:rPr>
            <w:color w:val="0000FF"/>
            <w:sz w:val="24"/>
          </w:rPr>
          <w:t>6 статьи 67</w:t>
        </w:r>
      </w:hyperlink>
      <w:r>
        <w:rPr>
          <w:color w:val="0000FF"/>
          <w:sz w:val="24"/>
        </w:rPr>
        <w:t xml:space="preserve"> </w:t>
      </w:r>
      <w:r>
        <w:rPr>
          <w:sz w:val="24"/>
        </w:rPr>
        <w:t>и статьей 88 Федерального закона от 29 декабря 2012 г. N 273-ФЗ "Об образовании в Российской</w:t>
      </w:r>
      <w:r>
        <w:rPr>
          <w:spacing w:val="40"/>
          <w:sz w:val="24"/>
        </w:rPr>
        <w:t xml:space="preserve"> </w:t>
      </w:r>
      <w:r>
        <w:rPr>
          <w:spacing w:val="-2"/>
          <w:sz w:val="24"/>
        </w:rPr>
        <w:t>Федерации".</w:t>
      </w:r>
    </w:p>
    <w:p w:rsidR="007B7164" w:rsidRDefault="007B7164" w:rsidP="007B7164">
      <w:pPr>
        <w:pStyle w:val="a3"/>
        <w:spacing w:before="1"/>
        <w:ind w:right="123" w:firstLine="484"/>
      </w:pPr>
      <w:r>
        <w:t>В случае отсутствия мест в Школе родители (законные представители) ребенка для</w:t>
      </w:r>
      <w:r>
        <w:rPr>
          <w:spacing w:val="40"/>
        </w:rPr>
        <w:t xml:space="preserve"> </w:t>
      </w:r>
      <w:r>
        <w:t>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7B7164" w:rsidRDefault="007B7164" w:rsidP="007B7164">
      <w:pPr>
        <w:pStyle w:val="a3"/>
        <w:ind w:left="0"/>
        <w:jc w:val="left"/>
      </w:pPr>
    </w:p>
    <w:p w:rsidR="007B7164" w:rsidRDefault="007B7164" w:rsidP="007B7164">
      <w:pPr>
        <w:pStyle w:val="a4"/>
        <w:numPr>
          <w:ilvl w:val="1"/>
          <w:numId w:val="7"/>
        </w:numPr>
        <w:tabs>
          <w:tab w:val="left" w:pos="854"/>
        </w:tabs>
        <w:ind w:right="124" w:firstLine="60"/>
        <w:rPr>
          <w:sz w:val="24"/>
        </w:rPr>
      </w:pPr>
      <w:r>
        <w:rPr>
          <w:sz w:val="24"/>
        </w:rPr>
        <w:t xml:space="preserve">Во </w:t>
      </w:r>
      <w:r>
        <w:rPr>
          <w:sz w:val="24"/>
          <w:u w:val="single"/>
        </w:rPr>
        <w:t>внеочередном</w:t>
      </w:r>
      <w:r>
        <w:rPr>
          <w:sz w:val="24"/>
        </w:rPr>
        <w:t xml:space="preserve"> порядке предоставляются места в Школе детям, указанным в пункте 8 статьи 24 Федерального закона от 27 мая 1998 г. №76-ФЗ «О статусе военнослужащих», и</w:t>
      </w:r>
      <w:r>
        <w:rPr>
          <w:spacing w:val="80"/>
          <w:sz w:val="24"/>
        </w:rPr>
        <w:t xml:space="preserve"> </w:t>
      </w:r>
      <w:r>
        <w:rPr>
          <w:sz w:val="24"/>
        </w:rPr>
        <w:t>детям, указанным в статье 28.1. Федерального закона от 3 июля 2016 года № 226-ФЗ «О войсках национальной гвардии Российской Федерации», по месту жительства их семей.</w:t>
      </w:r>
    </w:p>
    <w:p w:rsidR="007B7164" w:rsidRDefault="007B7164" w:rsidP="007B7164">
      <w:pPr>
        <w:pStyle w:val="a3"/>
        <w:ind w:right="125" w:firstLine="60"/>
      </w:pPr>
      <w:r>
        <w:t xml:space="preserve">В </w:t>
      </w:r>
      <w:r>
        <w:rPr>
          <w:u w:val="single"/>
        </w:rPr>
        <w:t>первоочередном</w:t>
      </w:r>
      <w:r>
        <w:t xml:space="preserve"> порядке представляются места в Школе детям, указанным в абзаце втором части 6 статьи 19 Федерального закона</w:t>
      </w:r>
      <w:r>
        <w:rPr>
          <w:spacing w:val="-1"/>
        </w:rPr>
        <w:t xml:space="preserve"> </w:t>
      </w:r>
      <w:r>
        <w:t>от 27 мая 1998 г. №</w:t>
      </w:r>
      <w:r>
        <w:rPr>
          <w:spacing w:val="-1"/>
        </w:rPr>
        <w:t xml:space="preserve"> </w:t>
      </w:r>
      <w:r>
        <w:t>76-ФЗ</w:t>
      </w:r>
      <w:r>
        <w:rPr>
          <w:spacing w:val="-1"/>
        </w:rPr>
        <w:t xml:space="preserve"> </w:t>
      </w:r>
      <w:r>
        <w:t>«О</w:t>
      </w:r>
      <w:r>
        <w:rPr>
          <w:spacing w:val="-1"/>
        </w:rPr>
        <w:t xml:space="preserve"> </w:t>
      </w:r>
      <w:r>
        <w:t>статусе</w:t>
      </w:r>
      <w:r>
        <w:rPr>
          <w:spacing w:val="-2"/>
        </w:rPr>
        <w:t xml:space="preserve"> </w:t>
      </w:r>
      <w:r>
        <w:t>военнослужащих», по месту жительства их семей.</w:t>
      </w:r>
    </w:p>
    <w:p w:rsidR="007B7164" w:rsidRDefault="007B7164" w:rsidP="007B7164">
      <w:pPr>
        <w:pStyle w:val="a3"/>
        <w:ind w:right="124"/>
      </w:pPr>
      <w:r>
        <w:t xml:space="preserve">В </w:t>
      </w:r>
      <w:r>
        <w:rPr>
          <w:u w:val="single"/>
        </w:rPr>
        <w:t>первоочередном</w:t>
      </w:r>
      <w:r>
        <w:t xml:space="preserve"> порядке также предоставляются места</w:t>
      </w:r>
      <w:r>
        <w:rPr>
          <w:spacing w:val="40"/>
        </w:rPr>
        <w:t xml:space="preserve"> </w:t>
      </w:r>
      <w:r>
        <w:t>в Школе по месту жительства детям, указанным в части 6 статьи 46 Федерального закона от 7 февраля</w:t>
      </w:r>
      <w:r>
        <w:rPr>
          <w:spacing w:val="40"/>
        </w:rPr>
        <w:t xml:space="preserve"> </w:t>
      </w:r>
      <w:r>
        <w:t>2011 г. №3-ФЗ «О полиции», детям</w:t>
      </w:r>
      <w:r>
        <w:rPr>
          <w:spacing w:val="33"/>
        </w:rPr>
        <w:t xml:space="preserve"> </w:t>
      </w:r>
      <w:r>
        <w:t>сотрудников</w:t>
      </w:r>
      <w:r>
        <w:rPr>
          <w:spacing w:val="33"/>
        </w:rPr>
        <w:t xml:space="preserve"> </w:t>
      </w:r>
      <w:r>
        <w:t>органов</w:t>
      </w:r>
      <w:r>
        <w:rPr>
          <w:spacing w:val="33"/>
        </w:rPr>
        <w:t xml:space="preserve"> </w:t>
      </w:r>
      <w:r>
        <w:t>внутренних</w:t>
      </w:r>
      <w:r>
        <w:rPr>
          <w:spacing w:val="33"/>
        </w:rPr>
        <w:t xml:space="preserve"> </w:t>
      </w:r>
      <w:r>
        <w:t>дел,</w:t>
      </w:r>
      <w:r>
        <w:rPr>
          <w:spacing w:val="31"/>
        </w:rPr>
        <w:t xml:space="preserve"> </w:t>
      </w:r>
      <w:r>
        <w:t>не</w:t>
      </w:r>
      <w:r>
        <w:rPr>
          <w:spacing w:val="32"/>
        </w:rPr>
        <w:t xml:space="preserve"> </w:t>
      </w:r>
      <w:r>
        <w:t>являющихся</w:t>
      </w:r>
      <w:r>
        <w:rPr>
          <w:spacing w:val="33"/>
        </w:rPr>
        <w:t xml:space="preserve"> </w:t>
      </w:r>
      <w:r>
        <w:t>сотрудниками</w:t>
      </w:r>
      <w:r>
        <w:rPr>
          <w:spacing w:val="34"/>
        </w:rPr>
        <w:t xml:space="preserve"> </w:t>
      </w:r>
      <w:r>
        <w:t>полиции,</w:t>
      </w:r>
      <w:r>
        <w:rPr>
          <w:spacing w:val="31"/>
        </w:rPr>
        <w:t xml:space="preserve"> </w:t>
      </w:r>
      <w:r>
        <w:t>и</w:t>
      </w:r>
      <w:r>
        <w:rPr>
          <w:spacing w:val="34"/>
        </w:rPr>
        <w:t xml:space="preserve"> </w:t>
      </w:r>
      <w:r>
        <w:t>детям,</w:t>
      </w:r>
    </w:p>
    <w:p w:rsidR="007B7164" w:rsidRDefault="007B7164" w:rsidP="007B7164">
      <w:pPr>
        <w:pStyle w:val="a3"/>
        <w:sectPr w:rsidR="007B7164">
          <w:pgSz w:w="12240" w:h="15840"/>
          <w:pgMar w:top="1200" w:right="720" w:bottom="280" w:left="1080" w:header="720" w:footer="720" w:gutter="0"/>
          <w:cols w:space="720"/>
        </w:sectPr>
      </w:pPr>
    </w:p>
    <w:p w:rsidR="007B7164" w:rsidRDefault="007B7164" w:rsidP="007B7164">
      <w:pPr>
        <w:pStyle w:val="a3"/>
        <w:spacing w:before="71"/>
        <w:ind w:right="122"/>
      </w:pPr>
      <w:r>
        <w:lastRenderedPageBreak/>
        <w:t>указанным в части 14 статьи 3 Федерального закона от 30 декабря 2012 г.№ 283-ФЗ «О социальных гарантиях сотрудникам некоторых федеральных органов исполнительной</w:t>
      </w:r>
      <w:r>
        <w:rPr>
          <w:spacing w:val="40"/>
        </w:rPr>
        <w:t xml:space="preserve"> </w:t>
      </w:r>
      <w:r>
        <w:t>власти и внесении изменений в законодательные акты Российской Федерации».</w:t>
      </w:r>
    </w:p>
    <w:p w:rsidR="007B7164" w:rsidRDefault="007B7164" w:rsidP="007B7164">
      <w:pPr>
        <w:pStyle w:val="a3"/>
        <w:ind w:right="124" w:firstLine="424"/>
      </w:pPr>
      <w:r>
        <w:t xml:space="preserve">Ребенок имеет </w:t>
      </w:r>
      <w:r>
        <w:rPr>
          <w:u w:val="single"/>
        </w:rPr>
        <w:t>право преимущественного приема</w:t>
      </w:r>
      <w:r>
        <w:t xml:space="preserve"> на обучение по основным общеобразовательным программам начального общего образования в государственную или муниципальную образовательную организацию</w:t>
      </w:r>
      <w:r>
        <w:rPr>
          <w:sz w:val="26"/>
        </w:rPr>
        <w:t xml:space="preserve">, </w:t>
      </w:r>
      <w:r>
        <w:t xml:space="preserve">в которой обучаются его полнородные и </w:t>
      </w:r>
      <w:proofErr w:type="spellStart"/>
      <w:r>
        <w:t>неполнородные</w:t>
      </w:r>
      <w:proofErr w:type="spellEnd"/>
      <w:r>
        <w:t xml:space="preserve"> брат и (или) сестра.</w:t>
      </w:r>
    </w:p>
    <w:p w:rsidR="007B7164" w:rsidRDefault="007B7164" w:rsidP="007B7164">
      <w:pPr>
        <w:pStyle w:val="a3"/>
        <w:ind w:right="130" w:firstLine="484"/>
      </w:pPr>
      <w:r>
        <w:t>Приём на обучение в Школу проводится на принципах равных условий приёма для всех поступающих, за исключением лиц, которым в соответствии с Федеральным законом предоставлены особые права (преимущества) при приёме на обучение.</w:t>
      </w:r>
    </w:p>
    <w:p w:rsidR="007B7164" w:rsidRDefault="007B7164" w:rsidP="007B7164">
      <w:pPr>
        <w:pStyle w:val="a3"/>
        <w:ind w:right="124" w:firstLine="424"/>
      </w:pPr>
      <w:r>
        <w:t>Ребёнок, в том числе усыновлённый (удочерённый) или находящийся под опекой или попечительством в семье, включая приёмную семью либо в случаях, предусмотренных</w:t>
      </w:r>
      <w:r>
        <w:rPr>
          <w:spacing w:val="80"/>
        </w:rPr>
        <w:t xml:space="preserve"> </w:t>
      </w:r>
      <w:r>
        <w:t xml:space="preserve">законами субъектов Российской Федерации, патронатную семью, имеет право </w:t>
      </w:r>
      <w:r>
        <w:rPr>
          <w:u w:val="single"/>
        </w:rPr>
        <w:t>преимущественного приема</w:t>
      </w:r>
      <w:r>
        <w:t xml:space="preserve"> на обучение по основным общеобразовательным программам в Школе, если в ней обучаются его брат и (или) сестра (полнородные или </w:t>
      </w:r>
      <w:proofErr w:type="spellStart"/>
      <w:r>
        <w:t>неполнородные</w:t>
      </w:r>
      <w:proofErr w:type="spellEnd"/>
      <w:r>
        <w:t>, усыновлённые (удочерённые), дети, опекунами (попечителями) которых являются</w:t>
      </w:r>
      <w:r>
        <w:rPr>
          <w:spacing w:val="40"/>
        </w:rPr>
        <w:t xml:space="preserve"> </w:t>
      </w:r>
      <w:r>
        <w:t>(родители (законные представители) этого ребёнка, или дети, родителями (законными представителями) которых</w:t>
      </w:r>
      <w:r>
        <w:rPr>
          <w:spacing w:val="40"/>
        </w:rPr>
        <w:t xml:space="preserve"> </w:t>
      </w:r>
      <w:r>
        <w:t>являются опекуны (попечители) этого ребёнка, за исключением случаев, предусмотренных частями 5 и 6 статьи 67 Федерального Закона «Об образовании в Российской Федерации» от 29.12.2012 г. №273-ФЗ.</w:t>
      </w:r>
    </w:p>
    <w:p w:rsidR="007B7164" w:rsidRDefault="007B7164" w:rsidP="007B7164">
      <w:pPr>
        <w:pStyle w:val="a3"/>
        <w:ind w:right="122" w:firstLine="424"/>
      </w:pPr>
      <w:r>
        <w:t>Прием иностранных граждан и лиц без гражданства, в том числе соотечественников, проживающих за рубежом, в общеобразовательные организации 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ст. 78 Закона № 273- ФЗ. Иностранные граждане принимаются на обучение по основным общеобразовательным программам при условии предъявлении документа, подтверждающего законность их нахождения на территории Российской Федерации, а при приеме на обучение по образовательным программам начального общего, основного общего и среднего общего образования также при условии успешного прохождения на бесплатной основе в государственной или муниципальной общеобразовательной организации тестирования на</w:t>
      </w:r>
      <w:r>
        <w:rPr>
          <w:spacing w:val="40"/>
        </w:rPr>
        <w:t xml:space="preserve"> </w:t>
      </w:r>
      <w:r>
        <w:t>знание русского языка, достаточное для освоения указанных образовательных программ. Лица, не прошедшие тестирование на знание русского языка, достаточное для освоения образовательных программ начального общего, основного общего и среднего общего образования, не допускаются до освоения указанных образовательных программ (данный пункт действует с 01.04.2025г).</w:t>
      </w:r>
    </w:p>
    <w:p w:rsidR="007B7164" w:rsidRDefault="007B7164" w:rsidP="007B7164">
      <w:pPr>
        <w:pStyle w:val="a3"/>
        <w:spacing w:before="1"/>
        <w:ind w:left="0"/>
        <w:jc w:val="left"/>
      </w:pPr>
    </w:p>
    <w:p w:rsidR="007B7164" w:rsidRDefault="007B7164" w:rsidP="007B7164">
      <w:pPr>
        <w:pStyle w:val="a4"/>
        <w:numPr>
          <w:ilvl w:val="1"/>
          <w:numId w:val="7"/>
        </w:numPr>
        <w:tabs>
          <w:tab w:val="left" w:pos="902"/>
        </w:tabs>
        <w:ind w:right="125" w:firstLine="60"/>
        <w:rPr>
          <w:sz w:val="24"/>
        </w:rPr>
      </w:pPr>
      <w:r>
        <w:rPr>
          <w:sz w:val="24"/>
        </w:rPr>
        <w:t>Заявление о приёме на обучение и документы для приёма на обучение подаются одним из следующих способов:</w:t>
      </w:r>
    </w:p>
    <w:p w:rsidR="007B7164" w:rsidRDefault="007B7164" w:rsidP="007B7164">
      <w:pPr>
        <w:pStyle w:val="a4"/>
        <w:numPr>
          <w:ilvl w:val="2"/>
          <w:numId w:val="7"/>
        </w:numPr>
        <w:tabs>
          <w:tab w:val="left" w:pos="1057"/>
        </w:tabs>
        <w:spacing w:line="293" w:lineRule="exact"/>
        <w:ind w:left="1057" w:hanging="359"/>
        <w:rPr>
          <w:sz w:val="24"/>
        </w:rPr>
      </w:pPr>
      <w:r>
        <w:rPr>
          <w:sz w:val="24"/>
        </w:rPr>
        <w:t>В</w:t>
      </w:r>
      <w:r>
        <w:rPr>
          <w:spacing w:val="-2"/>
          <w:sz w:val="24"/>
        </w:rPr>
        <w:t xml:space="preserve"> </w:t>
      </w:r>
      <w:r>
        <w:rPr>
          <w:sz w:val="24"/>
        </w:rPr>
        <w:t>электронной</w:t>
      </w:r>
      <w:r>
        <w:rPr>
          <w:spacing w:val="-2"/>
          <w:sz w:val="24"/>
        </w:rPr>
        <w:t xml:space="preserve"> </w:t>
      </w:r>
      <w:r>
        <w:rPr>
          <w:sz w:val="24"/>
        </w:rPr>
        <w:t>форме</w:t>
      </w:r>
      <w:r>
        <w:rPr>
          <w:spacing w:val="-3"/>
          <w:sz w:val="24"/>
        </w:rPr>
        <w:t xml:space="preserve"> </w:t>
      </w:r>
      <w:r>
        <w:rPr>
          <w:sz w:val="24"/>
        </w:rPr>
        <w:t>посредством</w:t>
      </w:r>
      <w:r>
        <w:rPr>
          <w:spacing w:val="-2"/>
          <w:sz w:val="24"/>
        </w:rPr>
        <w:t xml:space="preserve"> </w:t>
      </w:r>
      <w:r>
        <w:rPr>
          <w:sz w:val="24"/>
        </w:rPr>
        <w:t xml:space="preserve">ЕПГУ </w:t>
      </w:r>
      <w:hyperlink r:id="rId8">
        <w:r>
          <w:rPr>
            <w:color w:val="0000FF"/>
            <w:sz w:val="24"/>
            <w:u w:val="single" w:color="0000FF"/>
          </w:rPr>
          <w:t>www.gosuslugi.ru</w:t>
        </w:r>
      </w:hyperlink>
      <w:proofErr w:type="gramStart"/>
      <w:r>
        <w:rPr>
          <w:color w:val="0000FF"/>
          <w:spacing w:val="-1"/>
          <w:sz w:val="24"/>
        </w:rPr>
        <w:t xml:space="preserve"> </w:t>
      </w:r>
      <w:r>
        <w:rPr>
          <w:spacing w:val="-10"/>
          <w:sz w:val="24"/>
        </w:rPr>
        <w:t>;</w:t>
      </w:r>
      <w:proofErr w:type="gramEnd"/>
    </w:p>
    <w:p w:rsidR="007B7164" w:rsidRDefault="007B7164" w:rsidP="007B7164">
      <w:pPr>
        <w:pStyle w:val="a4"/>
        <w:numPr>
          <w:ilvl w:val="2"/>
          <w:numId w:val="7"/>
        </w:numPr>
        <w:tabs>
          <w:tab w:val="left" w:pos="1057"/>
        </w:tabs>
        <w:spacing w:line="293" w:lineRule="exact"/>
        <w:ind w:left="1057" w:hanging="359"/>
        <w:rPr>
          <w:sz w:val="24"/>
        </w:rPr>
      </w:pPr>
      <w:r>
        <w:rPr>
          <w:sz w:val="24"/>
        </w:rPr>
        <w:t>Лично</w:t>
      </w:r>
      <w:r>
        <w:rPr>
          <w:spacing w:val="-1"/>
          <w:sz w:val="24"/>
        </w:rPr>
        <w:t xml:space="preserve"> </w:t>
      </w:r>
      <w:r>
        <w:rPr>
          <w:sz w:val="24"/>
        </w:rPr>
        <w:t>в</w:t>
      </w:r>
      <w:r>
        <w:rPr>
          <w:spacing w:val="-1"/>
          <w:sz w:val="24"/>
        </w:rPr>
        <w:t xml:space="preserve"> </w:t>
      </w:r>
      <w:r>
        <w:rPr>
          <w:spacing w:val="-2"/>
          <w:sz w:val="24"/>
        </w:rPr>
        <w:t>Школу;</w:t>
      </w:r>
    </w:p>
    <w:p w:rsidR="007B7164" w:rsidRDefault="007B7164" w:rsidP="007B7164">
      <w:pPr>
        <w:pStyle w:val="a4"/>
        <w:numPr>
          <w:ilvl w:val="2"/>
          <w:numId w:val="7"/>
        </w:numPr>
        <w:tabs>
          <w:tab w:val="left" w:pos="1058"/>
        </w:tabs>
        <w:spacing w:before="1"/>
        <w:ind w:right="130"/>
        <w:rPr>
          <w:sz w:val="24"/>
        </w:rPr>
      </w:pPr>
      <w:r>
        <w:rPr>
          <w:sz w:val="24"/>
        </w:rPr>
        <w:t>Через операторов почтовой связи общего пользования заказным письмом с</w:t>
      </w:r>
      <w:r>
        <w:rPr>
          <w:spacing w:val="40"/>
          <w:sz w:val="24"/>
        </w:rPr>
        <w:t xml:space="preserve"> </w:t>
      </w:r>
      <w:r>
        <w:rPr>
          <w:sz w:val="24"/>
        </w:rPr>
        <w:t>уведомлением о вручении;</w:t>
      </w:r>
    </w:p>
    <w:p w:rsidR="007B7164" w:rsidRDefault="007B7164" w:rsidP="007B7164">
      <w:pPr>
        <w:pStyle w:val="a3"/>
        <w:ind w:right="125" w:firstLine="424"/>
      </w:pPr>
      <w:r>
        <w:t xml:space="preserve">Школа осуществляет проверку достоверности сведений, указанных в заявлении о приёме на обучение, и соответствия действительности поданных электронных образов документов. При проведении указанной проверки Школа вправе обращаться к соответствующим государственным информационным системам, в государственные (муниципальные) органы и </w:t>
      </w:r>
      <w:r>
        <w:rPr>
          <w:spacing w:val="-2"/>
        </w:rPr>
        <w:t>организации.</w:t>
      </w:r>
    </w:p>
    <w:p w:rsidR="007B7164" w:rsidRDefault="007B7164" w:rsidP="007B7164">
      <w:pPr>
        <w:pStyle w:val="a3"/>
        <w:sectPr w:rsidR="007B7164">
          <w:pgSz w:w="12240" w:h="15840"/>
          <w:pgMar w:top="1200" w:right="720" w:bottom="280" w:left="1080" w:header="720" w:footer="720" w:gutter="0"/>
          <w:cols w:space="720"/>
        </w:sectPr>
      </w:pPr>
    </w:p>
    <w:p w:rsidR="007B7164" w:rsidRDefault="007B7164" w:rsidP="007B7164">
      <w:pPr>
        <w:pStyle w:val="a3"/>
        <w:spacing w:before="71"/>
        <w:ind w:right="133" w:firstLine="424"/>
      </w:pPr>
      <w:r>
        <w:lastRenderedPageBreak/>
        <w:t>Информация о результатах рассмотрения заявления о приёме на обучение направляется на указанный в заявлении о приёме на обучение адрес (почтовый и (или) электронный и в личный кабинет</w:t>
      </w:r>
      <w:r>
        <w:rPr>
          <w:spacing w:val="-4"/>
        </w:rPr>
        <w:t xml:space="preserve"> </w:t>
      </w:r>
      <w:r>
        <w:t>ЕПГУ</w:t>
      </w:r>
      <w:r>
        <w:rPr>
          <w:spacing w:val="-4"/>
        </w:rPr>
        <w:t xml:space="preserve"> </w:t>
      </w:r>
      <w:r>
        <w:t>(при</w:t>
      </w:r>
      <w:r>
        <w:rPr>
          <w:spacing w:val="-3"/>
        </w:rPr>
        <w:t xml:space="preserve"> </w:t>
      </w:r>
      <w:r>
        <w:t>условии</w:t>
      </w:r>
      <w:r>
        <w:rPr>
          <w:spacing w:val="-4"/>
        </w:rPr>
        <w:t xml:space="preserve"> </w:t>
      </w:r>
      <w:r>
        <w:t>завершения</w:t>
      </w:r>
      <w:r>
        <w:rPr>
          <w:spacing w:val="-4"/>
        </w:rPr>
        <w:t xml:space="preserve"> </w:t>
      </w:r>
      <w:r>
        <w:t>прохождения</w:t>
      </w:r>
      <w:r>
        <w:rPr>
          <w:spacing w:val="-4"/>
        </w:rPr>
        <w:t xml:space="preserve"> </w:t>
      </w:r>
      <w:r>
        <w:t>процедуры</w:t>
      </w:r>
      <w:r>
        <w:rPr>
          <w:spacing w:val="-4"/>
        </w:rPr>
        <w:t xml:space="preserve"> </w:t>
      </w:r>
      <w:r>
        <w:t>регистрации</w:t>
      </w:r>
      <w:r>
        <w:rPr>
          <w:spacing w:val="-4"/>
        </w:rPr>
        <w:t xml:space="preserve"> </w:t>
      </w:r>
      <w:r>
        <w:t>в</w:t>
      </w:r>
      <w:r>
        <w:rPr>
          <w:spacing w:val="-5"/>
        </w:rPr>
        <w:t xml:space="preserve"> </w:t>
      </w:r>
      <w:r>
        <w:t>единой</w:t>
      </w:r>
      <w:r>
        <w:rPr>
          <w:spacing w:val="-4"/>
        </w:rPr>
        <w:t xml:space="preserve"> </w:t>
      </w:r>
      <w:r>
        <w:t>системе идентификации и аутентификации при предоставлении согласия родителем(</w:t>
      </w:r>
      <w:proofErr w:type="spellStart"/>
      <w:r>
        <w:t>ями</w:t>
      </w:r>
      <w:proofErr w:type="spellEnd"/>
      <w:r>
        <w:t>) (законным (</w:t>
      </w:r>
      <w:proofErr w:type="spellStart"/>
      <w:r>
        <w:t>ыми</w:t>
      </w:r>
      <w:proofErr w:type="spellEnd"/>
      <w:r>
        <w:t>) представителем(</w:t>
      </w:r>
      <w:proofErr w:type="spellStart"/>
      <w:r>
        <w:t>ями</w:t>
      </w:r>
      <w:proofErr w:type="spellEnd"/>
      <w:r>
        <w:t>) ребёнка или поступающим).</w:t>
      </w:r>
    </w:p>
    <w:p w:rsidR="007B7164" w:rsidRDefault="007B7164" w:rsidP="007B7164">
      <w:pPr>
        <w:pStyle w:val="a4"/>
        <w:numPr>
          <w:ilvl w:val="1"/>
          <w:numId w:val="7"/>
        </w:numPr>
        <w:tabs>
          <w:tab w:val="left" w:pos="1466"/>
        </w:tabs>
        <w:spacing w:before="240"/>
        <w:ind w:right="122" w:firstLine="0"/>
        <w:rPr>
          <w:sz w:val="24"/>
        </w:rPr>
      </w:pPr>
      <w:r>
        <w:rPr>
          <w:sz w:val="24"/>
        </w:rPr>
        <w:t>При посещении Школы и (или) очном взаимодействии с уполномоченными должностными лицами Школы родитель(и) (законный(е) представитель(и) ребёнка предъявляет(ют) оригиналы необходимых для зачисления документов, а поступающий – оригинал документа, удостоверяющего личность поступающего.</w:t>
      </w:r>
    </w:p>
    <w:p w:rsidR="007B7164" w:rsidRDefault="007B7164" w:rsidP="007B7164">
      <w:pPr>
        <w:pStyle w:val="a4"/>
        <w:numPr>
          <w:ilvl w:val="1"/>
          <w:numId w:val="7"/>
        </w:numPr>
        <w:tabs>
          <w:tab w:val="left" w:pos="805"/>
          <w:tab w:val="left" w:pos="9018"/>
        </w:tabs>
        <w:spacing w:before="241"/>
        <w:ind w:right="125" w:firstLine="0"/>
        <w:rPr>
          <w:sz w:val="24"/>
        </w:rPr>
      </w:pPr>
      <w:r>
        <w:rPr>
          <w:sz w:val="24"/>
        </w:rPr>
        <w:t>В</w:t>
      </w:r>
      <w:r>
        <w:rPr>
          <w:spacing w:val="40"/>
          <w:sz w:val="24"/>
        </w:rPr>
        <w:t xml:space="preserve"> </w:t>
      </w:r>
      <w:r>
        <w:rPr>
          <w:sz w:val="24"/>
        </w:rPr>
        <w:t>заявлении</w:t>
      </w:r>
      <w:r>
        <w:rPr>
          <w:spacing w:val="40"/>
          <w:sz w:val="24"/>
        </w:rPr>
        <w:t xml:space="preserve"> </w:t>
      </w:r>
      <w:r>
        <w:rPr>
          <w:sz w:val="24"/>
        </w:rPr>
        <w:t>о</w:t>
      </w:r>
      <w:r>
        <w:rPr>
          <w:spacing w:val="40"/>
          <w:sz w:val="24"/>
        </w:rPr>
        <w:t xml:space="preserve"> </w:t>
      </w:r>
      <w:r>
        <w:rPr>
          <w:sz w:val="24"/>
        </w:rPr>
        <w:t>приёме</w:t>
      </w:r>
      <w:r>
        <w:rPr>
          <w:spacing w:val="40"/>
          <w:sz w:val="24"/>
        </w:rPr>
        <w:t xml:space="preserve"> </w:t>
      </w:r>
      <w:r>
        <w:rPr>
          <w:sz w:val="24"/>
        </w:rPr>
        <w:t>на</w:t>
      </w:r>
      <w:r>
        <w:rPr>
          <w:spacing w:val="40"/>
          <w:sz w:val="24"/>
        </w:rPr>
        <w:t xml:space="preserve"> </w:t>
      </w:r>
      <w:r>
        <w:rPr>
          <w:sz w:val="24"/>
        </w:rPr>
        <w:t>обучение</w:t>
      </w:r>
      <w:r>
        <w:rPr>
          <w:spacing w:val="40"/>
          <w:sz w:val="24"/>
        </w:rPr>
        <w:t xml:space="preserve"> </w:t>
      </w:r>
      <w:r>
        <w:rPr>
          <w:sz w:val="24"/>
        </w:rPr>
        <w:t>родителем</w:t>
      </w:r>
      <w:r>
        <w:rPr>
          <w:spacing w:val="40"/>
          <w:sz w:val="24"/>
        </w:rPr>
        <w:t xml:space="preserve"> </w:t>
      </w:r>
      <w:r>
        <w:rPr>
          <w:sz w:val="24"/>
        </w:rPr>
        <w:t>(законным</w:t>
      </w:r>
      <w:r>
        <w:rPr>
          <w:spacing w:val="40"/>
          <w:sz w:val="24"/>
        </w:rPr>
        <w:t xml:space="preserve"> </w:t>
      </w:r>
      <w:r>
        <w:rPr>
          <w:sz w:val="24"/>
        </w:rPr>
        <w:t>представителем)</w:t>
      </w:r>
      <w:r>
        <w:rPr>
          <w:sz w:val="24"/>
        </w:rPr>
        <w:tab/>
        <w:t>ребёнка</w:t>
      </w:r>
      <w:r>
        <w:rPr>
          <w:spacing w:val="13"/>
          <w:sz w:val="24"/>
        </w:rPr>
        <w:t xml:space="preserve"> </w:t>
      </w:r>
      <w:r>
        <w:rPr>
          <w:sz w:val="24"/>
        </w:rPr>
        <w:t>или поступающим,</w:t>
      </w:r>
      <w:r>
        <w:rPr>
          <w:spacing w:val="80"/>
          <w:sz w:val="24"/>
        </w:rPr>
        <w:t xml:space="preserve"> </w:t>
      </w:r>
      <w:r>
        <w:rPr>
          <w:sz w:val="24"/>
        </w:rPr>
        <w:t>указываются следующие сведения:</w:t>
      </w:r>
    </w:p>
    <w:p w:rsidR="007B7164" w:rsidRDefault="007B7164" w:rsidP="007B7164">
      <w:pPr>
        <w:pStyle w:val="a4"/>
        <w:numPr>
          <w:ilvl w:val="0"/>
          <w:numId w:val="6"/>
        </w:numPr>
        <w:tabs>
          <w:tab w:val="left" w:pos="760"/>
        </w:tabs>
        <w:ind w:left="760" w:hanging="138"/>
        <w:jc w:val="left"/>
        <w:rPr>
          <w:sz w:val="24"/>
        </w:rPr>
      </w:pPr>
      <w:r>
        <w:rPr>
          <w:sz w:val="24"/>
        </w:rPr>
        <w:t>фамилия,</w:t>
      </w:r>
      <w:r>
        <w:rPr>
          <w:spacing w:val="-5"/>
          <w:sz w:val="24"/>
        </w:rPr>
        <w:t xml:space="preserve"> </w:t>
      </w:r>
      <w:r>
        <w:rPr>
          <w:sz w:val="24"/>
        </w:rPr>
        <w:t>имя,</w:t>
      </w:r>
      <w:r>
        <w:rPr>
          <w:spacing w:val="-2"/>
          <w:sz w:val="24"/>
        </w:rPr>
        <w:t xml:space="preserve"> </w:t>
      </w:r>
      <w:r>
        <w:rPr>
          <w:sz w:val="24"/>
        </w:rPr>
        <w:t>отчество</w:t>
      </w:r>
      <w:r>
        <w:rPr>
          <w:spacing w:val="-2"/>
          <w:sz w:val="24"/>
        </w:rPr>
        <w:t xml:space="preserve"> </w:t>
      </w:r>
      <w:r>
        <w:rPr>
          <w:sz w:val="24"/>
        </w:rPr>
        <w:t>(при</w:t>
      </w:r>
      <w:r>
        <w:rPr>
          <w:spacing w:val="-3"/>
          <w:sz w:val="24"/>
        </w:rPr>
        <w:t xml:space="preserve"> </w:t>
      </w:r>
      <w:r>
        <w:rPr>
          <w:sz w:val="24"/>
        </w:rPr>
        <w:t>наличии)</w:t>
      </w:r>
      <w:r>
        <w:rPr>
          <w:spacing w:val="-2"/>
          <w:sz w:val="24"/>
        </w:rPr>
        <w:t xml:space="preserve"> </w:t>
      </w:r>
      <w:r>
        <w:rPr>
          <w:sz w:val="24"/>
        </w:rPr>
        <w:t>ребёнка</w:t>
      </w:r>
      <w:r>
        <w:rPr>
          <w:spacing w:val="-3"/>
          <w:sz w:val="24"/>
        </w:rPr>
        <w:t xml:space="preserve"> </w:t>
      </w:r>
      <w:r>
        <w:rPr>
          <w:sz w:val="24"/>
        </w:rPr>
        <w:t>или</w:t>
      </w:r>
      <w:r>
        <w:rPr>
          <w:spacing w:val="-1"/>
          <w:sz w:val="24"/>
        </w:rPr>
        <w:t xml:space="preserve"> </w:t>
      </w:r>
      <w:r>
        <w:rPr>
          <w:spacing w:val="-2"/>
          <w:sz w:val="24"/>
        </w:rPr>
        <w:t>поступающего;</w:t>
      </w:r>
    </w:p>
    <w:p w:rsidR="007B7164" w:rsidRDefault="007B7164" w:rsidP="007B7164">
      <w:pPr>
        <w:pStyle w:val="a4"/>
        <w:numPr>
          <w:ilvl w:val="0"/>
          <w:numId w:val="6"/>
        </w:numPr>
        <w:tabs>
          <w:tab w:val="left" w:pos="760"/>
        </w:tabs>
        <w:ind w:left="760" w:hanging="138"/>
        <w:jc w:val="left"/>
        <w:rPr>
          <w:sz w:val="24"/>
        </w:rPr>
      </w:pPr>
      <w:r>
        <w:rPr>
          <w:sz w:val="24"/>
        </w:rPr>
        <w:t>дата</w:t>
      </w:r>
      <w:r>
        <w:rPr>
          <w:spacing w:val="28"/>
          <w:sz w:val="24"/>
        </w:rPr>
        <w:t xml:space="preserve">  </w:t>
      </w:r>
      <w:r>
        <w:rPr>
          <w:sz w:val="24"/>
        </w:rPr>
        <w:t>рождения</w:t>
      </w:r>
      <w:r>
        <w:rPr>
          <w:spacing w:val="61"/>
          <w:sz w:val="24"/>
        </w:rPr>
        <w:t xml:space="preserve"> </w:t>
      </w:r>
      <w:r>
        <w:rPr>
          <w:sz w:val="24"/>
        </w:rPr>
        <w:t>ребёнка</w:t>
      </w:r>
      <w:r>
        <w:rPr>
          <w:spacing w:val="-2"/>
          <w:sz w:val="24"/>
        </w:rPr>
        <w:t xml:space="preserve"> </w:t>
      </w:r>
      <w:r>
        <w:rPr>
          <w:sz w:val="24"/>
        </w:rPr>
        <w:t>или</w:t>
      </w:r>
      <w:r>
        <w:rPr>
          <w:spacing w:val="1"/>
          <w:sz w:val="24"/>
        </w:rPr>
        <w:t xml:space="preserve"> </w:t>
      </w:r>
      <w:r>
        <w:rPr>
          <w:spacing w:val="-2"/>
          <w:sz w:val="24"/>
        </w:rPr>
        <w:t>поступающего;</w:t>
      </w:r>
    </w:p>
    <w:p w:rsidR="007B7164" w:rsidRDefault="007B7164" w:rsidP="007B7164">
      <w:pPr>
        <w:pStyle w:val="a4"/>
        <w:numPr>
          <w:ilvl w:val="0"/>
          <w:numId w:val="6"/>
        </w:numPr>
        <w:tabs>
          <w:tab w:val="left" w:pos="760"/>
        </w:tabs>
        <w:ind w:left="760" w:hanging="138"/>
        <w:jc w:val="left"/>
        <w:rPr>
          <w:sz w:val="24"/>
        </w:rPr>
      </w:pPr>
      <w:r>
        <w:rPr>
          <w:sz w:val="24"/>
        </w:rPr>
        <w:t>адрес</w:t>
      </w:r>
      <w:r>
        <w:rPr>
          <w:spacing w:val="-3"/>
          <w:sz w:val="24"/>
        </w:rPr>
        <w:t xml:space="preserve"> </w:t>
      </w:r>
      <w:r>
        <w:rPr>
          <w:sz w:val="24"/>
        </w:rPr>
        <w:t>места</w:t>
      </w:r>
      <w:r>
        <w:rPr>
          <w:spacing w:val="-3"/>
          <w:sz w:val="24"/>
        </w:rPr>
        <w:t xml:space="preserve"> </w:t>
      </w:r>
      <w:r>
        <w:rPr>
          <w:sz w:val="24"/>
        </w:rPr>
        <w:t>жительства</w:t>
      </w:r>
      <w:r>
        <w:rPr>
          <w:spacing w:val="-3"/>
          <w:sz w:val="24"/>
        </w:rPr>
        <w:t xml:space="preserve"> </w:t>
      </w:r>
      <w:r>
        <w:rPr>
          <w:sz w:val="24"/>
        </w:rPr>
        <w:t>и</w:t>
      </w:r>
      <w:r>
        <w:rPr>
          <w:spacing w:val="-2"/>
          <w:sz w:val="24"/>
        </w:rPr>
        <w:t xml:space="preserve"> </w:t>
      </w:r>
      <w:r>
        <w:rPr>
          <w:sz w:val="24"/>
        </w:rPr>
        <w:t>(или)</w:t>
      </w:r>
      <w:r>
        <w:rPr>
          <w:spacing w:val="-2"/>
          <w:sz w:val="24"/>
        </w:rPr>
        <w:t xml:space="preserve"> </w:t>
      </w:r>
      <w:r>
        <w:rPr>
          <w:sz w:val="24"/>
        </w:rPr>
        <w:t>адрес</w:t>
      </w:r>
      <w:r>
        <w:rPr>
          <w:spacing w:val="-2"/>
          <w:sz w:val="24"/>
        </w:rPr>
        <w:t xml:space="preserve"> </w:t>
      </w:r>
      <w:r>
        <w:rPr>
          <w:sz w:val="24"/>
        </w:rPr>
        <w:t>места</w:t>
      </w:r>
      <w:r>
        <w:rPr>
          <w:spacing w:val="-2"/>
          <w:sz w:val="24"/>
        </w:rPr>
        <w:t xml:space="preserve"> </w:t>
      </w:r>
      <w:r>
        <w:rPr>
          <w:sz w:val="24"/>
        </w:rPr>
        <w:t>пребывания</w:t>
      </w:r>
      <w:r>
        <w:rPr>
          <w:spacing w:val="-2"/>
          <w:sz w:val="24"/>
        </w:rPr>
        <w:t xml:space="preserve"> </w:t>
      </w:r>
      <w:r>
        <w:rPr>
          <w:sz w:val="24"/>
        </w:rPr>
        <w:t>ребёнка</w:t>
      </w:r>
      <w:r>
        <w:rPr>
          <w:spacing w:val="-3"/>
          <w:sz w:val="24"/>
        </w:rPr>
        <w:t xml:space="preserve"> </w:t>
      </w:r>
      <w:r>
        <w:rPr>
          <w:sz w:val="24"/>
        </w:rPr>
        <w:t>или</w:t>
      </w:r>
      <w:r>
        <w:rPr>
          <w:spacing w:val="-2"/>
          <w:sz w:val="24"/>
        </w:rPr>
        <w:t xml:space="preserve"> поступающего;</w:t>
      </w:r>
    </w:p>
    <w:p w:rsidR="007B7164" w:rsidRDefault="007B7164" w:rsidP="007B7164">
      <w:pPr>
        <w:pStyle w:val="a4"/>
        <w:numPr>
          <w:ilvl w:val="0"/>
          <w:numId w:val="6"/>
        </w:numPr>
        <w:tabs>
          <w:tab w:val="left" w:pos="844"/>
        </w:tabs>
        <w:ind w:right="124" w:firstLine="0"/>
        <w:jc w:val="left"/>
        <w:rPr>
          <w:sz w:val="24"/>
        </w:rPr>
      </w:pPr>
      <w:r>
        <w:rPr>
          <w:sz w:val="24"/>
        </w:rPr>
        <w:t>фамилия,</w:t>
      </w:r>
      <w:r>
        <w:rPr>
          <w:spacing w:val="40"/>
          <w:sz w:val="24"/>
        </w:rPr>
        <w:t xml:space="preserve"> </w:t>
      </w:r>
      <w:r>
        <w:rPr>
          <w:sz w:val="24"/>
        </w:rPr>
        <w:t>имя,</w:t>
      </w:r>
      <w:r>
        <w:rPr>
          <w:spacing w:val="40"/>
          <w:sz w:val="24"/>
        </w:rPr>
        <w:t xml:space="preserve"> </w:t>
      </w:r>
      <w:r>
        <w:rPr>
          <w:sz w:val="24"/>
        </w:rPr>
        <w:t>отчество</w:t>
      </w:r>
      <w:r>
        <w:rPr>
          <w:spacing w:val="40"/>
          <w:sz w:val="24"/>
        </w:rPr>
        <w:t xml:space="preserve"> </w:t>
      </w:r>
      <w:r>
        <w:rPr>
          <w:sz w:val="24"/>
        </w:rPr>
        <w:t>(при</w:t>
      </w:r>
      <w:r>
        <w:rPr>
          <w:spacing w:val="40"/>
          <w:sz w:val="24"/>
        </w:rPr>
        <w:t xml:space="preserve"> </w:t>
      </w:r>
      <w:r>
        <w:rPr>
          <w:sz w:val="24"/>
        </w:rPr>
        <w:t>наличии)</w:t>
      </w:r>
      <w:r>
        <w:rPr>
          <w:spacing w:val="40"/>
          <w:sz w:val="24"/>
        </w:rPr>
        <w:t xml:space="preserve"> </w:t>
      </w:r>
      <w:r>
        <w:rPr>
          <w:sz w:val="24"/>
        </w:rPr>
        <w:t>родител</w:t>
      </w:r>
      <w:proofErr w:type="gramStart"/>
      <w:r>
        <w:rPr>
          <w:sz w:val="24"/>
        </w:rPr>
        <w:t>я(</w:t>
      </w:r>
      <w:proofErr w:type="gramEnd"/>
      <w:r>
        <w:rPr>
          <w:sz w:val="24"/>
        </w:rPr>
        <w:t>ей)</w:t>
      </w:r>
      <w:r>
        <w:rPr>
          <w:spacing w:val="40"/>
          <w:sz w:val="24"/>
        </w:rPr>
        <w:t xml:space="preserve"> </w:t>
      </w:r>
      <w:r>
        <w:rPr>
          <w:sz w:val="24"/>
        </w:rPr>
        <w:t>(законного(</w:t>
      </w:r>
      <w:proofErr w:type="spellStart"/>
      <w:r>
        <w:rPr>
          <w:sz w:val="24"/>
        </w:rPr>
        <w:t>ых</w:t>
      </w:r>
      <w:proofErr w:type="spellEnd"/>
      <w:r>
        <w:rPr>
          <w:sz w:val="24"/>
        </w:rPr>
        <w:t>)</w:t>
      </w:r>
      <w:r>
        <w:rPr>
          <w:spacing w:val="40"/>
          <w:sz w:val="24"/>
        </w:rPr>
        <w:t xml:space="preserve"> </w:t>
      </w:r>
      <w:r>
        <w:rPr>
          <w:sz w:val="24"/>
        </w:rPr>
        <w:t>представителя(ей)</w:t>
      </w:r>
      <w:r>
        <w:rPr>
          <w:spacing w:val="80"/>
          <w:sz w:val="24"/>
        </w:rPr>
        <w:t xml:space="preserve"> </w:t>
      </w:r>
      <w:r>
        <w:rPr>
          <w:spacing w:val="-2"/>
          <w:sz w:val="24"/>
        </w:rPr>
        <w:t>ребёнка;</w:t>
      </w:r>
    </w:p>
    <w:p w:rsidR="007B7164" w:rsidRDefault="007B7164" w:rsidP="007B7164">
      <w:pPr>
        <w:pStyle w:val="a4"/>
        <w:numPr>
          <w:ilvl w:val="0"/>
          <w:numId w:val="6"/>
        </w:numPr>
        <w:tabs>
          <w:tab w:val="left" w:pos="839"/>
        </w:tabs>
        <w:ind w:right="125" w:firstLine="0"/>
        <w:jc w:val="left"/>
        <w:rPr>
          <w:sz w:val="24"/>
        </w:rPr>
      </w:pPr>
      <w:r>
        <w:rPr>
          <w:sz w:val="24"/>
        </w:rPr>
        <w:t>адрес</w:t>
      </w:r>
      <w:r>
        <w:rPr>
          <w:spacing w:val="75"/>
          <w:sz w:val="24"/>
        </w:rPr>
        <w:t xml:space="preserve"> </w:t>
      </w:r>
      <w:r>
        <w:rPr>
          <w:sz w:val="24"/>
        </w:rPr>
        <w:t>места</w:t>
      </w:r>
      <w:r>
        <w:rPr>
          <w:spacing w:val="76"/>
          <w:sz w:val="24"/>
        </w:rPr>
        <w:t xml:space="preserve"> </w:t>
      </w:r>
      <w:r>
        <w:rPr>
          <w:sz w:val="24"/>
        </w:rPr>
        <w:t>жительства</w:t>
      </w:r>
      <w:r>
        <w:rPr>
          <w:spacing w:val="75"/>
          <w:sz w:val="24"/>
        </w:rPr>
        <w:t xml:space="preserve"> </w:t>
      </w:r>
      <w:r>
        <w:rPr>
          <w:sz w:val="24"/>
        </w:rPr>
        <w:t>и</w:t>
      </w:r>
      <w:r>
        <w:rPr>
          <w:spacing w:val="78"/>
          <w:sz w:val="24"/>
        </w:rPr>
        <w:t xml:space="preserve"> </w:t>
      </w:r>
      <w:r>
        <w:rPr>
          <w:sz w:val="24"/>
        </w:rPr>
        <w:t>(или)</w:t>
      </w:r>
      <w:r>
        <w:rPr>
          <w:spacing w:val="75"/>
          <w:sz w:val="24"/>
        </w:rPr>
        <w:t xml:space="preserve"> </w:t>
      </w:r>
      <w:r>
        <w:rPr>
          <w:sz w:val="24"/>
        </w:rPr>
        <w:t>адрес</w:t>
      </w:r>
      <w:r>
        <w:rPr>
          <w:spacing w:val="77"/>
          <w:sz w:val="24"/>
        </w:rPr>
        <w:t xml:space="preserve"> </w:t>
      </w:r>
      <w:r>
        <w:rPr>
          <w:sz w:val="24"/>
        </w:rPr>
        <w:t>места</w:t>
      </w:r>
      <w:r>
        <w:rPr>
          <w:spacing w:val="75"/>
          <w:sz w:val="24"/>
        </w:rPr>
        <w:t xml:space="preserve"> </w:t>
      </w:r>
      <w:r>
        <w:rPr>
          <w:sz w:val="24"/>
        </w:rPr>
        <w:t>пребывания</w:t>
      </w:r>
      <w:r>
        <w:rPr>
          <w:spacing w:val="75"/>
          <w:sz w:val="24"/>
        </w:rPr>
        <w:t xml:space="preserve"> </w:t>
      </w:r>
      <w:r>
        <w:rPr>
          <w:sz w:val="24"/>
        </w:rPr>
        <w:t>родител</w:t>
      </w:r>
      <w:proofErr w:type="gramStart"/>
      <w:r>
        <w:rPr>
          <w:sz w:val="24"/>
        </w:rPr>
        <w:t>я(</w:t>
      </w:r>
      <w:proofErr w:type="gramEnd"/>
      <w:r>
        <w:rPr>
          <w:sz w:val="24"/>
        </w:rPr>
        <w:t>ей)</w:t>
      </w:r>
      <w:r>
        <w:rPr>
          <w:spacing w:val="75"/>
          <w:sz w:val="24"/>
        </w:rPr>
        <w:t xml:space="preserve"> </w:t>
      </w:r>
      <w:r>
        <w:rPr>
          <w:sz w:val="24"/>
        </w:rPr>
        <w:t>(законного(</w:t>
      </w:r>
      <w:proofErr w:type="spellStart"/>
      <w:r>
        <w:rPr>
          <w:sz w:val="24"/>
        </w:rPr>
        <w:t>ых</w:t>
      </w:r>
      <w:proofErr w:type="spellEnd"/>
      <w:r>
        <w:rPr>
          <w:sz w:val="24"/>
        </w:rPr>
        <w:t>) представителя(ей) ребёнка;</w:t>
      </w:r>
    </w:p>
    <w:p w:rsidR="007B7164" w:rsidRDefault="007B7164" w:rsidP="007B7164">
      <w:pPr>
        <w:pStyle w:val="a4"/>
        <w:numPr>
          <w:ilvl w:val="0"/>
          <w:numId w:val="6"/>
        </w:numPr>
        <w:tabs>
          <w:tab w:val="left" w:pos="929"/>
          <w:tab w:val="left" w:pos="1984"/>
          <w:tab w:val="left" w:pos="3511"/>
          <w:tab w:val="left" w:pos="4435"/>
          <w:tab w:val="left" w:pos="5555"/>
          <w:tab w:val="left" w:pos="7124"/>
          <w:tab w:val="left" w:pos="7810"/>
          <w:tab w:val="left" w:pos="8980"/>
        </w:tabs>
        <w:ind w:right="124" w:firstLine="0"/>
        <w:jc w:val="left"/>
        <w:rPr>
          <w:sz w:val="24"/>
        </w:rPr>
      </w:pPr>
      <w:r>
        <w:rPr>
          <w:spacing w:val="-2"/>
          <w:sz w:val="24"/>
        </w:rPr>
        <w:t>адре</w:t>
      </w:r>
      <w:proofErr w:type="gramStart"/>
      <w:r>
        <w:rPr>
          <w:spacing w:val="-2"/>
          <w:sz w:val="24"/>
        </w:rPr>
        <w:t>с(</w:t>
      </w:r>
      <w:proofErr w:type="gramEnd"/>
      <w:r>
        <w:rPr>
          <w:spacing w:val="-2"/>
          <w:sz w:val="24"/>
        </w:rPr>
        <w:t>а)</w:t>
      </w:r>
      <w:r>
        <w:rPr>
          <w:sz w:val="24"/>
        </w:rPr>
        <w:tab/>
      </w:r>
      <w:r>
        <w:rPr>
          <w:spacing w:val="-2"/>
          <w:sz w:val="24"/>
        </w:rPr>
        <w:t>электронной</w:t>
      </w:r>
      <w:r>
        <w:rPr>
          <w:sz w:val="24"/>
        </w:rPr>
        <w:tab/>
      </w:r>
      <w:r>
        <w:rPr>
          <w:spacing w:val="-2"/>
          <w:sz w:val="24"/>
        </w:rPr>
        <w:t>почты,</w:t>
      </w:r>
      <w:r>
        <w:rPr>
          <w:sz w:val="24"/>
        </w:rPr>
        <w:tab/>
      </w:r>
      <w:r>
        <w:rPr>
          <w:spacing w:val="-2"/>
          <w:sz w:val="24"/>
        </w:rPr>
        <w:t>номер(а)</w:t>
      </w:r>
      <w:r>
        <w:rPr>
          <w:sz w:val="24"/>
        </w:rPr>
        <w:tab/>
      </w:r>
      <w:r>
        <w:rPr>
          <w:spacing w:val="-2"/>
          <w:sz w:val="24"/>
        </w:rPr>
        <w:t>телефона(</w:t>
      </w:r>
      <w:proofErr w:type="spellStart"/>
      <w:r>
        <w:rPr>
          <w:spacing w:val="-2"/>
          <w:sz w:val="24"/>
        </w:rPr>
        <w:t>ов</w:t>
      </w:r>
      <w:proofErr w:type="spellEnd"/>
      <w:r>
        <w:rPr>
          <w:spacing w:val="-2"/>
          <w:sz w:val="24"/>
        </w:rPr>
        <w:t>)</w:t>
      </w:r>
      <w:r>
        <w:rPr>
          <w:sz w:val="24"/>
        </w:rPr>
        <w:tab/>
      </w:r>
      <w:r>
        <w:rPr>
          <w:spacing w:val="-4"/>
          <w:sz w:val="24"/>
        </w:rPr>
        <w:t>(при</w:t>
      </w:r>
      <w:r>
        <w:rPr>
          <w:sz w:val="24"/>
        </w:rPr>
        <w:tab/>
      </w:r>
      <w:r>
        <w:rPr>
          <w:spacing w:val="-2"/>
          <w:sz w:val="24"/>
        </w:rPr>
        <w:t>наличии)</w:t>
      </w:r>
      <w:r>
        <w:rPr>
          <w:sz w:val="24"/>
        </w:rPr>
        <w:tab/>
      </w:r>
      <w:r>
        <w:rPr>
          <w:spacing w:val="-2"/>
          <w:sz w:val="24"/>
        </w:rPr>
        <w:t xml:space="preserve">родителя(ей) </w:t>
      </w:r>
      <w:r>
        <w:rPr>
          <w:sz w:val="24"/>
        </w:rPr>
        <w:t>(законного(</w:t>
      </w:r>
      <w:proofErr w:type="spellStart"/>
      <w:r>
        <w:rPr>
          <w:sz w:val="24"/>
        </w:rPr>
        <w:t>ых</w:t>
      </w:r>
      <w:proofErr w:type="spellEnd"/>
      <w:r>
        <w:rPr>
          <w:sz w:val="24"/>
        </w:rPr>
        <w:t>) представителя(ей) ребёнка или поступающего;</w:t>
      </w:r>
    </w:p>
    <w:p w:rsidR="007B7164" w:rsidRDefault="007B7164" w:rsidP="007B7164">
      <w:pPr>
        <w:pStyle w:val="a4"/>
        <w:numPr>
          <w:ilvl w:val="0"/>
          <w:numId w:val="6"/>
        </w:numPr>
        <w:tabs>
          <w:tab w:val="left" w:pos="760"/>
        </w:tabs>
        <w:spacing w:before="1"/>
        <w:ind w:left="760" w:hanging="138"/>
        <w:rPr>
          <w:sz w:val="24"/>
        </w:rPr>
      </w:pPr>
      <w:r>
        <w:rPr>
          <w:sz w:val="24"/>
        </w:rPr>
        <w:t>о</w:t>
      </w:r>
      <w:r>
        <w:rPr>
          <w:spacing w:val="-4"/>
          <w:sz w:val="24"/>
        </w:rPr>
        <w:t xml:space="preserve"> </w:t>
      </w:r>
      <w:r>
        <w:rPr>
          <w:sz w:val="24"/>
        </w:rPr>
        <w:t>наличии</w:t>
      </w:r>
      <w:r>
        <w:rPr>
          <w:spacing w:val="-2"/>
          <w:sz w:val="24"/>
        </w:rPr>
        <w:t xml:space="preserve"> </w:t>
      </w:r>
      <w:r>
        <w:rPr>
          <w:sz w:val="24"/>
        </w:rPr>
        <w:t>права</w:t>
      </w:r>
      <w:r>
        <w:rPr>
          <w:spacing w:val="-4"/>
          <w:sz w:val="24"/>
        </w:rPr>
        <w:t xml:space="preserve"> </w:t>
      </w:r>
      <w:r>
        <w:rPr>
          <w:sz w:val="24"/>
        </w:rPr>
        <w:t>внеочередного,</w:t>
      </w:r>
      <w:r>
        <w:rPr>
          <w:spacing w:val="-1"/>
          <w:sz w:val="24"/>
        </w:rPr>
        <w:t xml:space="preserve"> </w:t>
      </w:r>
      <w:r>
        <w:rPr>
          <w:sz w:val="24"/>
        </w:rPr>
        <w:t>первоочередного</w:t>
      </w:r>
      <w:r>
        <w:rPr>
          <w:spacing w:val="-2"/>
          <w:sz w:val="24"/>
        </w:rPr>
        <w:t xml:space="preserve"> </w:t>
      </w:r>
      <w:r>
        <w:rPr>
          <w:sz w:val="24"/>
        </w:rPr>
        <w:t>или</w:t>
      </w:r>
      <w:r>
        <w:rPr>
          <w:spacing w:val="-2"/>
          <w:sz w:val="24"/>
        </w:rPr>
        <w:t xml:space="preserve"> </w:t>
      </w:r>
      <w:r>
        <w:rPr>
          <w:sz w:val="24"/>
        </w:rPr>
        <w:t>преимущественного</w:t>
      </w:r>
      <w:r>
        <w:rPr>
          <w:spacing w:val="-1"/>
          <w:sz w:val="24"/>
        </w:rPr>
        <w:t xml:space="preserve"> </w:t>
      </w:r>
      <w:r>
        <w:rPr>
          <w:spacing w:val="-2"/>
          <w:sz w:val="24"/>
        </w:rPr>
        <w:t>приёма;</w:t>
      </w:r>
    </w:p>
    <w:p w:rsidR="007B7164" w:rsidRDefault="007B7164" w:rsidP="007B7164">
      <w:pPr>
        <w:pStyle w:val="a4"/>
        <w:numPr>
          <w:ilvl w:val="0"/>
          <w:numId w:val="6"/>
        </w:numPr>
        <w:tabs>
          <w:tab w:val="left" w:pos="779"/>
        </w:tabs>
        <w:ind w:right="124" w:firstLine="0"/>
        <w:rPr>
          <w:sz w:val="24"/>
        </w:rPr>
      </w:pPr>
      <w:r>
        <w:rPr>
          <w:sz w:val="24"/>
        </w:rPr>
        <w:t>о потребности ребёнка или поступающего в обучении по адаптированной образовательной программе и (или</w:t>
      </w:r>
      <w:proofErr w:type="gramStart"/>
      <w:r>
        <w:rPr>
          <w:sz w:val="24"/>
        </w:rPr>
        <w:t>)в</w:t>
      </w:r>
      <w:proofErr w:type="gramEnd"/>
      <w:r>
        <w:rPr>
          <w:sz w:val="24"/>
        </w:rPr>
        <w:t xml:space="preserve"> создании специальных условий для организации обучения воспитания обучающегося с ограниченными возможностями здоровья в соответствии с заключением психолого-медико-педагогической комиссии</w:t>
      </w:r>
      <w:r>
        <w:rPr>
          <w:spacing w:val="-1"/>
          <w:sz w:val="24"/>
        </w:rPr>
        <w:t xml:space="preserve"> </w:t>
      </w:r>
      <w:r>
        <w:rPr>
          <w:sz w:val="24"/>
        </w:rPr>
        <w:t>(при</w:t>
      </w:r>
      <w:r>
        <w:rPr>
          <w:spacing w:val="-1"/>
          <w:sz w:val="24"/>
        </w:rPr>
        <w:t xml:space="preserve"> </w:t>
      </w:r>
      <w:r>
        <w:rPr>
          <w:sz w:val="24"/>
        </w:rPr>
        <w:t>наличии) или инвалида (ребёнка-инвалида) в соответствии с индивидуальной программой реабилитации;</w:t>
      </w:r>
    </w:p>
    <w:p w:rsidR="007B7164" w:rsidRDefault="007B7164" w:rsidP="007B7164">
      <w:pPr>
        <w:pStyle w:val="a4"/>
        <w:numPr>
          <w:ilvl w:val="0"/>
          <w:numId w:val="6"/>
        </w:numPr>
        <w:tabs>
          <w:tab w:val="left" w:pos="801"/>
        </w:tabs>
        <w:ind w:right="126" w:firstLine="0"/>
        <w:rPr>
          <w:sz w:val="24"/>
        </w:rPr>
      </w:pPr>
      <w:r>
        <w:rPr>
          <w:sz w:val="24"/>
        </w:rPr>
        <w:t>согласие родител</w:t>
      </w:r>
      <w:proofErr w:type="gramStart"/>
      <w:r>
        <w:rPr>
          <w:sz w:val="24"/>
        </w:rPr>
        <w:t>я(</w:t>
      </w:r>
      <w:proofErr w:type="gramEnd"/>
      <w:r>
        <w:rPr>
          <w:sz w:val="24"/>
        </w:rPr>
        <w:t>ей) (законного(</w:t>
      </w:r>
      <w:proofErr w:type="spellStart"/>
      <w:r>
        <w:rPr>
          <w:sz w:val="24"/>
        </w:rPr>
        <w:t>ых</w:t>
      </w:r>
      <w:proofErr w:type="spellEnd"/>
      <w:r>
        <w:rPr>
          <w:sz w:val="24"/>
        </w:rPr>
        <w:t>) представителя(ей) ребёнка на обучение ребёнка по адаптированной образовательной программе (в случае необходимости обучения ребёнка по адаптированной образовательной программе);</w:t>
      </w:r>
    </w:p>
    <w:p w:rsidR="007B7164" w:rsidRDefault="007B7164" w:rsidP="007B7164">
      <w:pPr>
        <w:pStyle w:val="a4"/>
        <w:numPr>
          <w:ilvl w:val="0"/>
          <w:numId w:val="6"/>
        </w:numPr>
        <w:tabs>
          <w:tab w:val="left" w:pos="889"/>
        </w:tabs>
        <w:ind w:right="125" w:firstLine="60"/>
        <w:rPr>
          <w:sz w:val="24"/>
        </w:rPr>
      </w:pPr>
      <w:r>
        <w:rPr>
          <w:sz w:val="24"/>
        </w:rPr>
        <w:t xml:space="preserve">согласие поступающего, достигшего возраста 18 лет, на </w:t>
      </w:r>
      <w:proofErr w:type="gramStart"/>
      <w:r>
        <w:rPr>
          <w:sz w:val="24"/>
        </w:rPr>
        <w:t>обучение</w:t>
      </w:r>
      <w:proofErr w:type="gramEnd"/>
      <w:r>
        <w:rPr>
          <w:sz w:val="24"/>
        </w:rPr>
        <w:t xml:space="preserve"> по адаптированной образовательной</w:t>
      </w:r>
      <w:r>
        <w:rPr>
          <w:spacing w:val="-2"/>
          <w:sz w:val="24"/>
        </w:rPr>
        <w:t xml:space="preserve"> </w:t>
      </w:r>
      <w:r>
        <w:rPr>
          <w:sz w:val="24"/>
        </w:rPr>
        <w:t>программе</w:t>
      </w:r>
      <w:r>
        <w:rPr>
          <w:spacing w:val="-2"/>
          <w:sz w:val="24"/>
        </w:rPr>
        <w:t xml:space="preserve"> </w:t>
      </w:r>
      <w:r>
        <w:rPr>
          <w:sz w:val="24"/>
        </w:rPr>
        <w:t>(в</w:t>
      </w:r>
      <w:r>
        <w:rPr>
          <w:spacing w:val="-2"/>
          <w:sz w:val="24"/>
        </w:rPr>
        <w:t xml:space="preserve"> </w:t>
      </w:r>
      <w:r>
        <w:rPr>
          <w:sz w:val="24"/>
        </w:rPr>
        <w:t>случае</w:t>
      </w:r>
      <w:r>
        <w:rPr>
          <w:spacing w:val="-4"/>
          <w:sz w:val="24"/>
        </w:rPr>
        <w:t xml:space="preserve"> </w:t>
      </w:r>
      <w:r>
        <w:rPr>
          <w:sz w:val="24"/>
        </w:rPr>
        <w:t>необходимости обучения,</w:t>
      </w:r>
      <w:r>
        <w:rPr>
          <w:spacing w:val="-2"/>
          <w:sz w:val="24"/>
        </w:rPr>
        <w:t xml:space="preserve"> </w:t>
      </w:r>
      <w:r>
        <w:rPr>
          <w:sz w:val="24"/>
        </w:rPr>
        <w:t>указанного</w:t>
      </w:r>
      <w:r>
        <w:rPr>
          <w:spacing w:val="-3"/>
          <w:sz w:val="24"/>
        </w:rPr>
        <w:t xml:space="preserve"> </w:t>
      </w:r>
      <w:r>
        <w:rPr>
          <w:sz w:val="24"/>
        </w:rPr>
        <w:t>поступающего</w:t>
      </w:r>
      <w:r>
        <w:rPr>
          <w:spacing w:val="-3"/>
          <w:sz w:val="24"/>
        </w:rPr>
        <w:t xml:space="preserve"> </w:t>
      </w:r>
      <w:r>
        <w:rPr>
          <w:sz w:val="24"/>
        </w:rPr>
        <w:t>по адаптированной образовательной программе;</w:t>
      </w:r>
    </w:p>
    <w:p w:rsidR="007B7164" w:rsidRDefault="007B7164" w:rsidP="007B7164">
      <w:pPr>
        <w:pStyle w:val="a4"/>
        <w:numPr>
          <w:ilvl w:val="0"/>
          <w:numId w:val="6"/>
        </w:numPr>
        <w:tabs>
          <w:tab w:val="left" w:pos="952"/>
        </w:tabs>
        <w:spacing w:before="1"/>
        <w:ind w:right="127" w:firstLine="0"/>
        <w:rPr>
          <w:sz w:val="24"/>
        </w:rPr>
      </w:pPr>
      <w:r>
        <w:rPr>
          <w:sz w:val="24"/>
        </w:rPr>
        <w:t>факт ознакомления родител</w:t>
      </w:r>
      <w:proofErr w:type="gramStart"/>
      <w:r>
        <w:rPr>
          <w:sz w:val="24"/>
        </w:rPr>
        <w:t>я(</w:t>
      </w:r>
      <w:proofErr w:type="gramEnd"/>
      <w:r>
        <w:rPr>
          <w:sz w:val="24"/>
        </w:rPr>
        <w:t>ей) (законного(</w:t>
      </w:r>
      <w:proofErr w:type="spellStart"/>
      <w:r>
        <w:rPr>
          <w:sz w:val="24"/>
        </w:rPr>
        <w:t>ых</w:t>
      </w:r>
      <w:proofErr w:type="spellEnd"/>
      <w:r>
        <w:rPr>
          <w:sz w:val="24"/>
        </w:rPr>
        <w:t>) представителя(ей) ребёнка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7B7164" w:rsidRDefault="007B7164" w:rsidP="007B7164">
      <w:pPr>
        <w:pStyle w:val="a4"/>
        <w:numPr>
          <w:ilvl w:val="0"/>
          <w:numId w:val="6"/>
        </w:numPr>
        <w:tabs>
          <w:tab w:val="left" w:pos="829"/>
        </w:tabs>
        <w:ind w:right="126" w:firstLine="0"/>
        <w:rPr>
          <w:sz w:val="24"/>
        </w:rPr>
      </w:pPr>
      <w:r>
        <w:rPr>
          <w:sz w:val="24"/>
        </w:rPr>
        <w:t>согласие родител</w:t>
      </w:r>
      <w:proofErr w:type="gramStart"/>
      <w:r>
        <w:rPr>
          <w:sz w:val="24"/>
        </w:rPr>
        <w:t>я(</w:t>
      </w:r>
      <w:proofErr w:type="gramEnd"/>
      <w:r>
        <w:rPr>
          <w:sz w:val="24"/>
        </w:rPr>
        <w:t>ей) (законного(</w:t>
      </w:r>
      <w:proofErr w:type="spellStart"/>
      <w:r>
        <w:rPr>
          <w:sz w:val="24"/>
        </w:rPr>
        <w:t>ых</w:t>
      </w:r>
      <w:proofErr w:type="spellEnd"/>
      <w:r>
        <w:rPr>
          <w:sz w:val="24"/>
        </w:rPr>
        <w:t>) представителя(ей) ребёнка или поступающего на обработку персональных данных.</w:t>
      </w:r>
    </w:p>
    <w:p w:rsidR="007B7164" w:rsidRDefault="007B7164" w:rsidP="007B7164">
      <w:pPr>
        <w:pStyle w:val="a3"/>
        <w:ind w:left="622" w:right="127"/>
      </w:pPr>
      <w:r>
        <w:t>Образец заявления о приёме на обучение размещается Школой на своих информационном стенде и официальном сайте в сети Интернет.</w:t>
      </w:r>
    </w:p>
    <w:p w:rsidR="007B7164" w:rsidRDefault="007B7164" w:rsidP="007B7164">
      <w:pPr>
        <w:pStyle w:val="a3"/>
        <w:ind w:left="0"/>
        <w:jc w:val="left"/>
      </w:pPr>
    </w:p>
    <w:p w:rsidR="007B7164" w:rsidRDefault="007B7164" w:rsidP="007B7164">
      <w:pPr>
        <w:pStyle w:val="a4"/>
        <w:numPr>
          <w:ilvl w:val="1"/>
          <w:numId w:val="7"/>
        </w:numPr>
        <w:tabs>
          <w:tab w:val="left" w:pos="762"/>
        </w:tabs>
        <w:ind w:right="129" w:firstLine="0"/>
        <w:rPr>
          <w:sz w:val="24"/>
        </w:rPr>
      </w:pPr>
      <w:r>
        <w:rPr>
          <w:sz w:val="24"/>
        </w:rPr>
        <w:t>Школа обязана ознакомить поступающего и (или)</w:t>
      </w:r>
      <w:r>
        <w:rPr>
          <w:spacing w:val="-1"/>
          <w:sz w:val="24"/>
        </w:rPr>
        <w:t xml:space="preserve"> </w:t>
      </w:r>
      <w:r>
        <w:rPr>
          <w:sz w:val="24"/>
        </w:rPr>
        <w:t>его родителей (законных</w:t>
      </w:r>
      <w:r>
        <w:rPr>
          <w:spacing w:val="-3"/>
          <w:sz w:val="24"/>
        </w:rPr>
        <w:t xml:space="preserve"> </w:t>
      </w:r>
      <w:r>
        <w:rPr>
          <w:sz w:val="24"/>
        </w:rPr>
        <w:t>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w:t>
      </w:r>
      <w:r>
        <w:rPr>
          <w:spacing w:val="68"/>
          <w:w w:val="150"/>
          <w:sz w:val="24"/>
        </w:rPr>
        <w:t xml:space="preserve">  </w:t>
      </w:r>
      <w:r>
        <w:rPr>
          <w:sz w:val="24"/>
        </w:rPr>
        <w:t>регламентирующими</w:t>
      </w:r>
      <w:r>
        <w:rPr>
          <w:spacing w:val="71"/>
          <w:w w:val="150"/>
          <w:sz w:val="24"/>
        </w:rPr>
        <w:t xml:space="preserve">  </w:t>
      </w:r>
      <w:r>
        <w:rPr>
          <w:sz w:val="24"/>
        </w:rPr>
        <w:t>организацию</w:t>
      </w:r>
      <w:r>
        <w:rPr>
          <w:spacing w:val="71"/>
          <w:w w:val="150"/>
          <w:sz w:val="24"/>
        </w:rPr>
        <w:t xml:space="preserve">  </w:t>
      </w:r>
      <w:r>
        <w:rPr>
          <w:sz w:val="24"/>
        </w:rPr>
        <w:t>и</w:t>
      </w:r>
      <w:r>
        <w:rPr>
          <w:spacing w:val="69"/>
          <w:w w:val="150"/>
          <w:sz w:val="24"/>
        </w:rPr>
        <w:t xml:space="preserve">  </w:t>
      </w:r>
      <w:r>
        <w:rPr>
          <w:sz w:val="24"/>
        </w:rPr>
        <w:t>осуществление</w:t>
      </w:r>
      <w:r>
        <w:rPr>
          <w:spacing w:val="71"/>
          <w:w w:val="150"/>
          <w:sz w:val="24"/>
        </w:rPr>
        <w:t xml:space="preserve">  </w:t>
      </w:r>
      <w:r>
        <w:rPr>
          <w:spacing w:val="-2"/>
          <w:sz w:val="24"/>
        </w:rPr>
        <w:t>образовательной</w:t>
      </w:r>
    </w:p>
    <w:p w:rsidR="007B7164" w:rsidRDefault="007B7164" w:rsidP="007B7164">
      <w:pPr>
        <w:pStyle w:val="a4"/>
        <w:rPr>
          <w:sz w:val="24"/>
        </w:rPr>
        <w:sectPr w:rsidR="007B7164">
          <w:pgSz w:w="12240" w:h="15840"/>
          <w:pgMar w:top="1200" w:right="720" w:bottom="280" w:left="1080" w:header="720" w:footer="720" w:gutter="0"/>
          <w:cols w:space="720"/>
        </w:sectPr>
      </w:pPr>
    </w:p>
    <w:p w:rsidR="007B7164" w:rsidRDefault="007B7164" w:rsidP="007B7164">
      <w:pPr>
        <w:pStyle w:val="a3"/>
        <w:spacing w:before="71"/>
        <w:ind w:right="158"/>
        <w:jc w:val="left"/>
      </w:pPr>
      <w:r>
        <w:lastRenderedPageBreak/>
        <w:t xml:space="preserve">деятельности, права и обязанности </w:t>
      </w:r>
      <w:proofErr w:type="gramStart"/>
      <w:r>
        <w:t>обучающихся</w:t>
      </w:r>
      <w:proofErr w:type="gramEnd"/>
      <w:r>
        <w:t>. Факт ознакомления фиксируется в заявлении</w:t>
      </w:r>
      <w:r>
        <w:rPr>
          <w:spacing w:val="40"/>
        </w:rPr>
        <w:t xml:space="preserve"> </w:t>
      </w:r>
      <w:r>
        <w:t>о приёме.</w:t>
      </w:r>
    </w:p>
    <w:p w:rsidR="007B7164" w:rsidRDefault="007B7164" w:rsidP="007B7164">
      <w:pPr>
        <w:pStyle w:val="a3"/>
        <w:ind w:left="0"/>
        <w:jc w:val="left"/>
      </w:pPr>
    </w:p>
    <w:p w:rsidR="007B7164" w:rsidRDefault="007B7164" w:rsidP="007B7164">
      <w:pPr>
        <w:pStyle w:val="a4"/>
        <w:numPr>
          <w:ilvl w:val="1"/>
          <w:numId w:val="7"/>
        </w:numPr>
        <w:tabs>
          <w:tab w:val="left" w:pos="937"/>
        </w:tabs>
        <w:ind w:right="127" w:firstLine="0"/>
        <w:rPr>
          <w:sz w:val="24"/>
        </w:rPr>
      </w:pPr>
      <w:r>
        <w:rPr>
          <w:sz w:val="24"/>
        </w:rPr>
        <w:t>Факт приёма заявления на обучение и перечень документов, представленных родителем(</w:t>
      </w:r>
      <w:proofErr w:type="spellStart"/>
      <w:r>
        <w:rPr>
          <w:sz w:val="24"/>
        </w:rPr>
        <w:t>ями</w:t>
      </w:r>
      <w:proofErr w:type="spellEnd"/>
      <w:r>
        <w:rPr>
          <w:sz w:val="24"/>
        </w:rPr>
        <w:t>), законным(</w:t>
      </w:r>
      <w:proofErr w:type="spellStart"/>
      <w:r>
        <w:rPr>
          <w:sz w:val="24"/>
        </w:rPr>
        <w:t>ыми</w:t>
      </w:r>
      <w:proofErr w:type="spellEnd"/>
      <w:r>
        <w:rPr>
          <w:sz w:val="24"/>
        </w:rPr>
        <w:t>) представителем(</w:t>
      </w:r>
      <w:proofErr w:type="spellStart"/>
      <w:r>
        <w:rPr>
          <w:sz w:val="24"/>
        </w:rPr>
        <w:t>ями</w:t>
      </w:r>
      <w:proofErr w:type="spellEnd"/>
      <w:r>
        <w:rPr>
          <w:sz w:val="24"/>
        </w:rPr>
        <w:t>), регистрируется в журнале приема заявлений о приёме на обучение в Школу. Уведомление о факте приёма заявления направляется в личный кабинет ЕПГУ (при условии завершения прохождения процедуры регистрации в единой системе идентификации и аутентификации). Журнал приёма заявлений может вестись в том числе в электронном виде в электронном виде в региональных государственных системах субъектов Российской Федерации, созданных органами государственной власти субъектов Российской Федерации.</w:t>
      </w:r>
    </w:p>
    <w:p w:rsidR="007B7164" w:rsidRDefault="007B7164" w:rsidP="007B7164">
      <w:pPr>
        <w:pStyle w:val="a3"/>
        <w:spacing w:before="1"/>
        <w:ind w:right="122" w:firstLine="566"/>
      </w:pPr>
      <w:r>
        <w:t>При подаче заявления о приёме на обучение через операторов почтовой связи общего пользования или лично в Школу после регистрации заявления о приёме на обучение и перечня документов, представленных родителем(ям) (законным(</w:t>
      </w:r>
      <w:proofErr w:type="spellStart"/>
      <w:r>
        <w:t>ым</w:t>
      </w:r>
      <w:proofErr w:type="spellEnd"/>
      <w:r>
        <w:t xml:space="preserve">) </w:t>
      </w:r>
      <w:proofErr w:type="spellStart"/>
      <w:r>
        <w:t>предствителем</w:t>
      </w:r>
      <w:proofErr w:type="spellEnd"/>
      <w:r>
        <w:t>(ям) ребёнка или поступающему</w:t>
      </w:r>
      <w:r>
        <w:rPr>
          <w:spacing w:val="40"/>
        </w:rPr>
        <w:t xml:space="preserve"> </w:t>
      </w:r>
      <w:r>
        <w:t>выдаётся</w:t>
      </w:r>
      <w:r>
        <w:rPr>
          <w:spacing w:val="40"/>
        </w:rPr>
        <w:t xml:space="preserve"> </w:t>
      </w:r>
      <w:r>
        <w:t>документ, заверенный подписью должностного лица Школы, ответственного за приём заявлений о приёме на обучение и документов, содержащий индивидуальный номер заявления о приёме на обучение и перечень представленных на приёме на обучение документов.</w:t>
      </w:r>
    </w:p>
    <w:p w:rsidR="007B7164" w:rsidRDefault="007B7164" w:rsidP="007B7164">
      <w:pPr>
        <w:pStyle w:val="a3"/>
        <w:ind w:right="125" w:firstLine="566"/>
      </w:pPr>
      <w:r>
        <w:t>Школа осуществляет обработку полученных в связи с приёмом в Школу персональных данных поступающих в соответствии с требованиями законодательства Российской Федерации</w:t>
      </w:r>
      <w:r>
        <w:rPr>
          <w:spacing w:val="40"/>
        </w:rPr>
        <w:t xml:space="preserve"> </w:t>
      </w:r>
      <w:r>
        <w:t>в области персональных данных.</w:t>
      </w:r>
    </w:p>
    <w:p w:rsidR="007B7164" w:rsidRDefault="007B7164" w:rsidP="007B7164">
      <w:pPr>
        <w:pStyle w:val="a3"/>
        <w:spacing w:before="1"/>
        <w:ind w:left="0"/>
        <w:jc w:val="left"/>
      </w:pPr>
    </w:p>
    <w:p w:rsidR="007B7164" w:rsidRDefault="007B7164" w:rsidP="007B7164">
      <w:pPr>
        <w:pStyle w:val="a4"/>
        <w:numPr>
          <w:ilvl w:val="1"/>
          <w:numId w:val="7"/>
        </w:numPr>
        <w:tabs>
          <w:tab w:val="left" w:pos="791"/>
        </w:tabs>
        <w:ind w:right="125" w:firstLine="0"/>
        <w:rPr>
          <w:sz w:val="24"/>
        </w:rPr>
      </w:pPr>
      <w:r>
        <w:rPr>
          <w:sz w:val="24"/>
        </w:rPr>
        <w:t>Основанием возникновения образовательных отношений между Школой, поступающим и его родителями (законными представителями) является приказ Школы о зачислении на</w:t>
      </w:r>
      <w:r>
        <w:rPr>
          <w:spacing w:val="40"/>
          <w:sz w:val="24"/>
        </w:rPr>
        <w:t xml:space="preserve"> </w:t>
      </w:r>
      <w:r>
        <w:rPr>
          <w:sz w:val="24"/>
        </w:rPr>
        <w:t>обучение или для прохождения промежуточной и государственной итоговой аттестации.</w:t>
      </w:r>
    </w:p>
    <w:p w:rsidR="007B7164" w:rsidRDefault="007B7164" w:rsidP="007B7164">
      <w:pPr>
        <w:pStyle w:val="a3"/>
        <w:ind w:left="0"/>
        <w:jc w:val="left"/>
      </w:pPr>
    </w:p>
    <w:p w:rsidR="007B7164" w:rsidRDefault="007B7164" w:rsidP="007B7164">
      <w:pPr>
        <w:pStyle w:val="a4"/>
        <w:numPr>
          <w:ilvl w:val="1"/>
          <w:numId w:val="7"/>
        </w:numPr>
        <w:tabs>
          <w:tab w:val="left" w:pos="906"/>
        </w:tabs>
        <w:ind w:right="128" w:firstLine="0"/>
        <w:rPr>
          <w:sz w:val="24"/>
        </w:rPr>
      </w:pPr>
      <w:r>
        <w:rPr>
          <w:sz w:val="24"/>
        </w:rPr>
        <w:t>Приказ о зачислении в Школу оформляется в течение 3 рабочих дней после завершения приема заявлений о приёме на обучение в первый класс.</w:t>
      </w:r>
    </w:p>
    <w:p w:rsidR="007B7164" w:rsidRDefault="007B7164" w:rsidP="007B7164">
      <w:pPr>
        <w:pStyle w:val="a3"/>
        <w:ind w:left="0"/>
        <w:jc w:val="left"/>
      </w:pPr>
    </w:p>
    <w:p w:rsidR="007B7164" w:rsidRDefault="007B7164" w:rsidP="007B7164">
      <w:pPr>
        <w:pStyle w:val="a4"/>
        <w:numPr>
          <w:ilvl w:val="1"/>
          <w:numId w:val="7"/>
        </w:numPr>
        <w:tabs>
          <w:tab w:val="left" w:pos="899"/>
        </w:tabs>
        <w:ind w:right="130" w:firstLine="0"/>
        <w:rPr>
          <w:sz w:val="24"/>
        </w:rPr>
      </w:pPr>
      <w:r>
        <w:rPr>
          <w:sz w:val="24"/>
        </w:rPr>
        <w:t>Школа при зачислении обучающегося, отчисленного из исходной организации, в течение двух рабочих дней с даты издания приказа о зачислении обучающегося в порядке перевода письменно уведомляет исходную организацию о номере и дате приказа о зачислении обучающегося.</w:t>
      </w:r>
    </w:p>
    <w:p w:rsidR="007B7164" w:rsidRDefault="007B7164" w:rsidP="007B7164">
      <w:pPr>
        <w:pStyle w:val="a3"/>
        <w:ind w:left="0"/>
        <w:jc w:val="left"/>
      </w:pPr>
    </w:p>
    <w:p w:rsidR="007B7164" w:rsidRDefault="007B7164" w:rsidP="007B7164">
      <w:pPr>
        <w:pStyle w:val="a4"/>
        <w:numPr>
          <w:ilvl w:val="1"/>
          <w:numId w:val="7"/>
        </w:numPr>
        <w:tabs>
          <w:tab w:val="left" w:pos="906"/>
        </w:tabs>
        <w:spacing w:before="1"/>
        <w:ind w:right="130" w:firstLine="0"/>
        <w:rPr>
          <w:sz w:val="24"/>
        </w:rPr>
      </w:pPr>
      <w:r>
        <w:rPr>
          <w:sz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7B7164" w:rsidRDefault="007B7164" w:rsidP="007B7164">
      <w:pPr>
        <w:pStyle w:val="a3"/>
        <w:ind w:left="0"/>
        <w:jc w:val="left"/>
      </w:pPr>
    </w:p>
    <w:p w:rsidR="007B7164" w:rsidRDefault="007B7164" w:rsidP="007B7164">
      <w:pPr>
        <w:pStyle w:val="a4"/>
        <w:numPr>
          <w:ilvl w:val="1"/>
          <w:numId w:val="7"/>
        </w:numPr>
        <w:tabs>
          <w:tab w:val="left" w:pos="892"/>
        </w:tabs>
        <w:ind w:right="129" w:firstLine="0"/>
        <w:rPr>
          <w:sz w:val="24"/>
        </w:rPr>
      </w:pPr>
      <w:r>
        <w:rPr>
          <w:sz w:val="24"/>
        </w:rPr>
        <w:t>Копии предъявляемых при приеме документов хранятся в Школе в течение всего периода обучения поступившего.</w:t>
      </w:r>
    </w:p>
    <w:p w:rsidR="007B7164" w:rsidRDefault="007B7164" w:rsidP="007B7164">
      <w:pPr>
        <w:pStyle w:val="a3"/>
        <w:ind w:left="0"/>
        <w:jc w:val="left"/>
      </w:pPr>
    </w:p>
    <w:p w:rsidR="007B7164" w:rsidRDefault="007B7164" w:rsidP="007B7164">
      <w:pPr>
        <w:pStyle w:val="a4"/>
        <w:numPr>
          <w:ilvl w:val="1"/>
          <w:numId w:val="7"/>
        </w:numPr>
        <w:tabs>
          <w:tab w:val="left" w:pos="897"/>
        </w:tabs>
        <w:ind w:right="131" w:firstLine="0"/>
        <w:rPr>
          <w:sz w:val="24"/>
        </w:rPr>
      </w:pPr>
      <w:r>
        <w:rPr>
          <w:sz w:val="24"/>
        </w:rPr>
        <w:t>В случае отказа в зачислении на обучение гражданам дается письменный ответ в течение 10 рабочих дней со дня подачи заявления.</w:t>
      </w:r>
    </w:p>
    <w:p w:rsidR="007B7164" w:rsidRDefault="007B7164" w:rsidP="007B7164">
      <w:pPr>
        <w:pStyle w:val="a3"/>
        <w:spacing w:before="1"/>
        <w:ind w:left="0"/>
        <w:jc w:val="left"/>
      </w:pPr>
    </w:p>
    <w:p w:rsidR="007B7164" w:rsidRDefault="007B7164" w:rsidP="007B7164">
      <w:pPr>
        <w:pStyle w:val="1"/>
        <w:numPr>
          <w:ilvl w:val="0"/>
          <w:numId w:val="8"/>
        </w:numPr>
        <w:tabs>
          <w:tab w:val="left" w:pos="617"/>
        </w:tabs>
        <w:ind w:left="617" w:hanging="279"/>
        <w:jc w:val="center"/>
      </w:pPr>
      <w:r>
        <w:t>Прием</w:t>
      </w:r>
      <w:r>
        <w:rPr>
          <w:spacing w:val="-4"/>
        </w:rPr>
        <w:t xml:space="preserve"> </w:t>
      </w:r>
      <w:r>
        <w:t>в</w:t>
      </w:r>
      <w:r>
        <w:rPr>
          <w:spacing w:val="-4"/>
        </w:rPr>
        <w:t xml:space="preserve"> </w:t>
      </w:r>
      <w:r>
        <w:t>первый</w:t>
      </w:r>
      <w:r>
        <w:rPr>
          <w:spacing w:val="-6"/>
        </w:rPr>
        <w:t xml:space="preserve"> </w:t>
      </w:r>
      <w:r>
        <w:rPr>
          <w:spacing w:val="-2"/>
        </w:rPr>
        <w:t>класс</w:t>
      </w:r>
    </w:p>
    <w:p w:rsidR="007B7164" w:rsidRDefault="007B7164" w:rsidP="007B7164">
      <w:pPr>
        <w:pStyle w:val="a4"/>
        <w:numPr>
          <w:ilvl w:val="1"/>
          <w:numId w:val="8"/>
        </w:numPr>
        <w:tabs>
          <w:tab w:val="left" w:pos="894"/>
        </w:tabs>
        <w:spacing w:before="320"/>
        <w:ind w:left="338" w:right="122" w:firstLine="0"/>
        <w:jc w:val="both"/>
        <w:rPr>
          <w:sz w:val="24"/>
        </w:rPr>
      </w:pPr>
      <w:r>
        <w:rPr>
          <w:sz w:val="24"/>
        </w:rPr>
        <w:t>Количество мест в первых классах ежегодно определяется Школой совместно с учредителем</w:t>
      </w:r>
      <w:r>
        <w:rPr>
          <w:spacing w:val="37"/>
          <w:sz w:val="24"/>
        </w:rPr>
        <w:t xml:space="preserve"> </w:t>
      </w:r>
      <w:r>
        <w:rPr>
          <w:sz w:val="24"/>
        </w:rPr>
        <w:t>и</w:t>
      </w:r>
      <w:r>
        <w:rPr>
          <w:spacing w:val="40"/>
          <w:sz w:val="24"/>
        </w:rPr>
        <w:t xml:space="preserve"> </w:t>
      </w:r>
      <w:r>
        <w:rPr>
          <w:sz w:val="24"/>
        </w:rPr>
        <w:t>размещается</w:t>
      </w:r>
      <w:r>
        <w:rPr>
          <w:spacing w:val="39"/>
          <w:sz w:val="24"/>
        </w:rPr>
        <w:t xml:space="preserve"> </w:t>
      </w:r>
      <w:r>
        <w:rPr>
          <w:sz w:val="24"/>
        </w:rPr>
        <w:t>на</w:t>
      </w:r>
      <w:r>
        <w:rPr>
          <w:spacing w:val="38"/>
          <w:sz w:val="24"/>
        </w:rPr>
        <w:t xml:space="preserve"> </w:t>
      </w:r>
      <w:r>
        <w:rPr>
          <w:sz w:val="24"/>
        </w:rPr>
        <w:t>информационном</w:t>
      </w:r>
      <w:r>
        <w:rPr>
          <w:spacing w:val="38"/>
          <w:sz w:val="24"/>
        </w:rPr>
        <w:t xml:space="preserve"> </w:t>
      </w:r>
      <w:r>
        <w:rPr>
          <w:sz w:val="24"/>
        </w:rPr>
        <w:t>стенде</w:t>
      </w:r>
      <w:r>
        <w:rPr>
          <w:spacing w:val="37"/>
          <w:sz w:val="24"/>
        </w:rPr>
        <w:t xml:space="preserve"> </w:t>
      </w:r>
      <w:r>
        <w:rPr>
          <w:sz w:val="24"/>
        </w:rPr>
        <w:t>и</w:t>
      </w:r>
      <w:r>
        <w:rPr>
          <w:spacing w:val="40"/>
          <w:sz w:val="24"/>
        </w:rPr>
        <w:t xml:space="preserve"> </w:t>
      </w:r>
      <w:r>
        <w:rPr>
          <w:sz w:val="24"/>
        </w:rPr>
        <w:t>официальном</w:t>
      </w:r>
      <w:r>
        <w:rPr>
          <w:spacing w:val="38"/>
          <w:sz w:val="24"/>
        </w:rPr>
        <w:t xml:space="preserve"> </w:t>
      </w:r>
      <w:r>
        <w:rPr>
          <w:sz w:val="24"/>
        </w:rPr>
        <w:t>сайте</w:t>
      </w:r>
      <w:r>
        <w:rPr>
          <w:spacing w:val="40"/>
          <w:sz w:val="24"/>
        </w:rPr>
        <w:t xml:space="preserve"> </w:t>
      </w:r>
      <w:r>
        <w:rPr>
          <w:sz w:val="24"/>
        </w:rPr>
        <w:t>Школы</w:t>
      </w:r>
      <w:r>
        <w:rPr>
          <w:spacing w:val="40"/>
          <w:sz w:val="24"/>
        </w:rPr>
        <w:t xml:space="preserve"> </w:t>
      </w:r>
      <w:r>
        <w:rPr>
          <w:sz w:val="24"/>
        </w:rPr>
        <w:t>в</w:t>
      </w:r>
      <w:r>
        <w:rPr>
          <w:spacing w:val="39"/>
          <w:sz w:val="24"/>
        </w:rPr>
        <w:t xml:space="preserve"> </w:t>
      </w:r>
      <w:r>
        <w:rPr>
          <w:spacing w:val="-4"/>
          <w:sz w:val="24"/>
        </w:rPr>
        <w:t>сети</w:t>
      </w:r>
    </w:p>
    <w:p w:rsidR="007B7164" w:rsidRDefault="007B7164" w:rsidP="007B7164">
      <w:pPr>
        <w:pStyle w:val="a4"/>
        <w:rPr>
          <w:sz w:val="24"/>
        </w:rPr>
        <w:sectPr w:rsidR="007B7164">
          <w:pgSz w:w="12240" w:h="15840"/>
          <w:pgMar w:top="1200" w:right="720" w:bottom="280" w:left="1080" w:header="720" w:footer="720" w:gutter="0"/>
          <w:cols w:space="720"/>
        </w:sectPr>
      </w:pPr>
    </w:p>
    <w:p w:rsidR="007B7164" w:rsidRDefault="007B7164" w:rsidP="007B7164">
      <w:pPr>
        <w:pStyle w:val="a3"/>
        <w:spacing w:before="71"/>
        <w:jc w:val="left"/>
      </w:pPr>
      <w:r>
        <w:lastRenderedPageBreak/>
        <w:t>Интернет, а также в федеральной государственной информационной системе «Единый портал</w:t>
      </w:r>
      <w:r>
        <w:rPr>
          <w:spacing w:val="40"/>
        </w:rPr>
        <w:t xml:space="preserve"> </w:t>
      </w:r>
      <w:r>
        <w:t>государственных и муниципальных услуг (функций)» (далее ЕПГУ).</w:t>
      </w:r>
    </w:p>
    <w:p w:rsidR="007B7164" w:rsidRDefault="007B7164" w:rsidP="007B7164">
      <w:pPr>
        <w:pStyle w:val="a3"/>
        <w:ind w:left="0"/>
        <w:jc w:val="left"/>
      </w:pPr>
    </w:p>
    <w:p w:rsidR="007B7164" w:rsidRDefault="007B7164" w:rsidP="007B7164">
      <w:pPr>
        <w:pStyle w:val="a4"/>
        <w:numPr>
          <w:ilvl w:val="1"/>
          <w:numId w:val="8"/>
        </w:numPr>
        <w:tabs>
          <w:tab w:val="left" w:pos="904"/>
        </w:tabs>
        <w:ind w:left="338" w:right="124" w:firstLine="0"/>
        <w:jc w:val="both"/>
        <w:rPr>
          <w:sz w:val="24"/>
        </w:rPr>
      </w:pPr>
      <w:r>
        <w:rPr>
          <w:sz w:val="24"/>
        </w:rPr>
        <w:t>Получение начального общего образования в Школе начинается по достижении детьми возраста 6 лет 6 месяцев при отсутствии противопоказаний по состоянию здоровья, но не позже достижения ими возраста восьми лет. Прием в более раннем и более позднем возрасте осуществляется с разрешения учредителя. Для получения разрешения родители (законные представители) ребенка обращаются в управление образования города Калуги.</w:t>
      </w:r>
    </w:p>
    <w:p w:rsidR="007B7164" w:rsidRDefault="007B7164" w:rsidP="007B7164">
      <w:pPr>
        <w:pStyle w:val="a3"/>
        <w:ind w:left="0"/>
        <w:jc w:val="left"/>
      </w:pPr>
    </w:p>
    <w:p w:rsidR="007B7164" w:rsidRDefault="007B7164" w:rsidP="007B7164">
      <w:pPr>
        <w:pStyle w:val="a4"/>
        <w:numPr>
          <w:ilvl w:val="1"/>
          <w:numId w:val="8"/>
        </w:numPr>
        <w:tabs>
          <w:tab w:val="left" w:pos="758"/>
        </w:tabs>
        <w:ind w:left="758" w:hanging="420"/>
        <w:jc w:val="both"/>
        <w:rPr>
          <w:sz w:val="24"/>
        </w:rPr>
      </w:pPr>
      <w:r>
        <w:rPr>
          <w:sz w:val="24"/>
        </w:rPr>
        <w:t>Школа</w:t>
      </w:r>
      <w:r>
        <w:rPr>
          <w:spacing w:val="-3"/>
          <w:sz w:val="24"/>
        </w:rPr>
        <w:t xml:space="preserve"> </w:t>
      </w:r>
      <w:r>
        <w:rPr>
          <w:sz w:val="24"/>
        </w:rPr>
        <w:t>ежегодно</w:t>
      </w:r>
      <w:r>
        <w:rPr>
          <w:spacing w:val="-2"/>
          <w:sz w:val="24"/>
        </w:rPr>
        <w:t xml:space="preserve"> </w:t>
      </w:r>
      <w:r>
        <w:rPr>
          <w:sz w:val="24"/>
        </w:rPr>
        <w:t>утверждает</w:t>
      </w:r>
      <w:r>
        <w:rPr>
          <w:spacing w:val="-2"/>
          <w:sz w:val="24"/>
        </w:rPr>
        <w:t xml:space="preserve"> </w:t>
      </w:r>
      <w:r>
        <w:rPr>
          <w:sz w:val="24"/>
        </w:rPr>
        <w:t>график</w:t>
      </w:r>
      <w:r>
        <w:rPr>
          <w:spacing w:val="-2"/>
          <w:sz w:val="24"/>
        </w:rPr>
        <w:t xml:space="preserve"> </w:t>
      </w:r>
      <w:r>
        <w:rPr>
          <w:sz w:val="24"/>
        </w:rPr>
        <w:t>приёма</w:t>
      </w:r>
      <w:r>
        <w:rPr>
          <w:spacing w:val="-2"/>
          <w:sz w:val="24"/>
        </w:rPr>
        <w:t xml:space="preserve"> документов.</w:t>
      </w:r>
    </w:p>
    <w:p w:rsidR="007B7164" w:rsidRDefault="007B7164" w:rsidP="007B7164">
      <w:pPr>
        <w:pStyle w:val="a3"/>
        <w:spacing w:before="1"/>
        <w:ind w:left="0"/>
        <w:jc w:val="left"/>
      </w:pPr>
    </w:p>
    <w:p w:rsidR="007B7164" w:rsidRDefault="007B7164" w:rsidP="007B7164">
      <w:pPr>
        <w:pStyle w:val="a4"/>
        <w:numPr>
          <w:ilvl w:val="1"/>
          <w:numId w:val="8"/>
        </w:numPr>
        <w:tabs>
          <w:tab w:val="left" w:pos="839"/>
        </w:tabs>
        <w:ind w:left="338" w:right="122" w:firstLine="0"/>
        <w:jc w:val="both"/>
        <w:rPr>
          <w:sz w:val="24"/>
        </w:rPr>
      </w:pPr>
      <w:r>
        <w:rPr>
          <w:sz w:val="24"/>
        </w:rPr>
        <w:t>Прием в 1 класс закрепленных лиц, а также лиц, имеющих право на внеочередное, первоочередное зачисление, обладающих правом преимущественного приёма, начинается не позднее 1 апреля текущего года и завершается не позднее 30 июня текущего года.</w:t>
      </w:r>
    </w:p>
    <w:p w:rsidR="007B7164" w:rsidRDefault="007B7164" w:rsidP="007B7164">
      <w:pPr>
        <w:pStyle w:val="a3"/>
        <w:ind w:left="0"/>
        <w:jc w:val="left"/>
      </w:pPr>
    </w:p>
    <w:p w:rsidR="007B7164" w:rsidRDefault="007B7164" w:rsidP="007B7164">
      <w:pPr>
        <w:pStyle w:val="a4"/>
        <w:numPr>
          <w:ilvl w:val="1"/>
          <w:numId w:val="8"/>
        </w:numPr>
        <w:tabs>
          <w:tab w:val="left" w:pos="806"/>
        </w:tabs>
        <w:ind w:left="338" w:right="133" w:firstLine="0"/>
        <w:jc w:val="both"/>
        <w:rPr>
          <w:sz w:val="24"/>
        </w:rPr>
      </w:pPr>
      <w:r>
        <w:rPr>
          <w:sz w:val="24"/>
        </w:rPr>
        <w:t>Для приёма Прием закрепленных лиц осуществляется по личному заявлению родителей (законных представителей) ребенка при предъявлении следующих документов:</w:t>
      </w:r>
    </w:p>
    <w:p w:rsidR="007B7164" w:rsidRDefault="007B7164" w:rsidP="007B7164">
      <w:pPr>
        <w:pStyle w:val="a4"/>
        <w:numPr>
          <w:ilvl w:val="0"/>
          <w:numId w:val="5"/>
        </w:numPr>
        <w:tabs>
          <w:tab w:val="left" w:pos="1342"/>
        </w:tabs>
        <w:ind w:right="124"/>
        <w:rPr>
          <w:sz w:val="24"/>
        </w:rPr>
      </w:pPr>
      <w:r>
        <w:rPr>
          <w:sz w:val="24"/>
        </w:rPr>
        <w:t>копию документа, удостоверяющего личность родителя (законного представителя) ребенка или поступающего;</w:t>
      </w:r>
    </w:p>
    <w:p w:rsidR="007B7164" w:rsidRDefault="007B7164" w:rsidP="007B7164">
      <w:pPr>
        <w:pStyle w:val="a4"/>
        <w:numPr>
          <w:ilvl w:val="0"/>
          <w:numId w:val="5"/>
        </w:numPr>
        <w:tabs>
          <w:tab w:val="left" w:pos="1342"/>
        </w:tabs>
        <w:ind w:right="131"/>
        <w:rPr>
          <w:sz w:val="24"/>
        </w:rPr>
      </w:pPr>
      <w:r>
        <w:rPr>
          <w:sz w:val="24"/>
        </w:rPr>
        <w:t xml:space="preserve">копию свидетельства о рождении ребенка или документа, подтверждающего родство </w:t>
      </w:r>
      <w:r>
        <w:rPr>
          <w:spacing w:val="-2"/>
          <w:sz w:val="24"/>
        </w:rPr>
        <w:t>заявителя;</w:t>
      </w:r>
    </w:p>
    <w:p w:rsidR="007B7164" w:rsidRDefault="007B7164" w:rsidP="007B7164">
      <w:pPr>
        <w:pStyle w:val="a4"/>
        <w:numPr>
          <w:ilvl w:val="0"/>
          <w:numId w:val="5"/>
        </w:numPr>
        <w:tabs>
          <w:tab w:val="left" w:pos="1342"/>
        </w:tabs>
        <w:ind w:right="126"/>
        <w:rPr>
          <w:sz w:val="24"/>
        </w:rPr>
      </w:pPr>
      <w:r>
        <w:rPr>
          <w:sz w:val="24"/>
        </w:rPr>
        <w:t>копию свидетельства</w:t>
      </w:r>
      <w:r>
        <w:rPr>
          <w:spacing w:val="-1"/>
          <w:sz w:val="24"/>
        </w:rPr>
        <w:t xml:space="preserve"> </w:t>
      </w:r>
      <w:r>
        <w:rPr>
          <w:sz w:val="24"/>
        </w:rPr>
        <w:t>о</w:t>
      </w:r>
      <w:r>
        <w:rPr>
          <w:spacing w:val="-2"/>
          <w:sz w:val="24"/>
        </w:rPr>
        <w:t xml:space="preserve"> </w:t>
      </w:r>
      <w:r>
        <w:rPr>
          <w:sz w:val="24"/>
        </w:rPr>
        <w:t>рождении</w:t>
      </w:r>
      <w:r>
        <w:rPr>
          <w:spacing w:val="-1"/>
          <w:sz w:val="24"/>
        </w:rPr>
        <w:t xml:space="preserve"> </w:t>
      </w:r>
      <w:proofErr w:type="gramStart"/>
      <w:r>
        <w:rPr>
          <w:sz w:val="24"/>
        </w:rPr>
        <w:t>полнородных</w:t>
      </w:r>
      <w:proofErr w:type="gramEnd"/>
      <w:r>
        <w:rPr>
          <w:sz w:val="24"/>
        </w:rPr>
        <w:t xml:space="preserve"> и</w:t>
      </w:r>
      <w:r>
        <w:rPr>
          <w:spacing w:val="-1"/>
          <w:sz w:val="24"/>
        </w:rPr>
        <w:t xml:space="preserve"> </w:t>
      </w:r>
      <w:proofErr w:type="spellStart"/>
      <w:r>
        <w:rPr>
          <w:sz w:val="24"/>
        </w:rPr>
        <w:t>неполнородных</w:t>
      </w:r>
      <w:proofErr w:type="spellEnd"/>
      <w:r>
        <w:rPr>
          <w:spacing w:val="-3"/>
          <w:sz w:val="24"/>
        </w:rPr>
        <w:t xml:space="preserve"> </w:t>
      </w:r>
      <w:r>
        <w:rPr>
          <w:sz w:val="24"/>
        </w:rPr>
        <w:t>брата и (или)</w:t>
      </w:r>
      <w:r>
        <w:rPr>
          <w:spacing w:val="-1"/>
          <w:sz w:val="24"/>
        </w:rPr>
        <w:t xml:space="preserve"> </w:t>
      </w:r>
      <w:r>
        <w:rPr>
          <w:sz w:val="24"/>
        </w:rPr>
        <w:t>сестры (в случае использования права преимущественного приёма на обучение по образовательным программам</w:t>
      </w:r>
      <w:r>
        <w:rPr>
          <w:spacing w:val="80"/>
          <w:sz w:val="24"/>
        </w:rPr>
        <w:t xml:space="preserve"> </w:t>
      </w:r>
      <w:r>
        <w:rPr>
          <w:sz w:val="24"/>
        </w:rPr>
        <w:t xml:space="preserve">начального общего образования ребёнка, у которого в лицее обучаются его полнородные или </w:t>
      </w:r>
      <w:proofErr w:type="spellStart"/>
      <w:r>
        <w:rPr>
          <w:sz w:val="24"/>
        </w:rPr>
        <w:t>неполнородные</w:t>
      </w:r>
      <w:proofErr w:type="spellEnd"/>
      <w:r>
        <w:rPr>
          <w:sz w:val="24"/>
        </w:rPr>
        <w:t xml:space="preserve"> брат и (или) сестра;</w:t>
      </w:r>
    </w:p>
    <w:p w:rsidR="007B7164" w:rsidRDefault="007B7164" w:rsidP="007B7164">
      <w:pPr>
        <w:pStyle w:val="a4"/>
        <w:numPr>
          <w:ilvl w:val="0"/>
          <w:numId w:val="5"/>
        </w:numPr>
        <w:tabs>
          <w:tab w:val="left" w:pos="1342"/>
        </w:tabs>
        <w:ind w:right="130"/>
        <w:rPr>
          <w:sz w:val="24"/>
        </w:rPr>
      </w:pPr>
      <w:r>
        <w:rPr>
          <w:sz w:val="24"/>
        </w:rPr>
        <w:t xml:space="preserve">копию документа, подтверждающего установление опеки или попечительства (при </w:t>
      </w:r>
      <w:r>
        <w:rPr>
          <w:spacing w:val="-2"/>
          <w:sz w:val="24"/>
        </w:rPr>
        <w:t>необходимости);</w:t>
      </w:r>
    </w:p>
    <w:p w:rsidR="007B7164" w:rsidRDefault="007B7164" w:rsidP="007B7164">
      <w:pPr>
        <w:pStyle w:val="a4"/>
        <w:numPr>
          <w:ilvl w:val="0"/>
          <w:numId w:val="5"/>
        </w:numPr>
        <w:tabs>
          <w:tab w:val="left" w:pos="1342"/>
        </w:tabs>
        <w:ind w:right="130"/>
        <w:rPr>
          <w:sz w:val="24"/>
        </w:rPr>
      </w:pPr>
      <w:r>
        <w:rPr>
          <w:sz w:val="24"/>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7B7164" w:rsidRDefault="007B7164" w:rsidP="007B7164">
      <w:pPr>
        <w:pStyle w:val="a4"/>
        <w:numPr>
          <w:ilvl w:val="0"/>
          <w:numId w:val="5"/>
        </w:numPr>
        <w:tabs>
          <w:tab w:val="left" w:pos="1342"/>
        </w:tabs>
        <w:ind w:right="126"/>
        <w:rPr>
          <w:sz w:val="24"/>
        </w:rPr>
      </w:pPr>
      <w:r>
        <w:rPr>
          <w:sz w:val="24"/>
        </w:rPr>
        <w:t xml:space="preserve">копии документов, подтверждающих право внеочередного, первоочередного приёма на </w:t>
      </w:r>
      <w:proofErr w:type="gramStart"/>
      <w:r>
        <w:rPr>
          <w:sz w:val="24"/>
        </w:rPr>
        <w:t>обучение</w:t>
      </w:r>
      <w:proofErr w:type="gramEnd"/>
      <w:r>
        <w:rPr>
          <w:sz w:val="24"/>
        </w:rPr>
        <w:t xml:space="preserve"> по основным образовательным программам или преимущественного </w:t>
      </w:r>
      <w:r>
        <w:rPr>
          <w:spacing w:val="-2"/>
          <w:sz w:val="24"/>
        </w:rPr>
        <w:t>приёма;</w:t>
      </w:r>
    </w:p>
    <w:p w:rsidR="007B7164" w:rsidRDefault="007B7164" w:rsidP="007B7164">
      <w:pPr>
        <w:pStyle w:val="a4"/>
        <w:numPr>
          <w:ilvl w:val="0"/>
          <w:numId w:val="5"/>
        </w:numPr>
        <w:tabs>
          <w:tab w:val="left" w:pos="1340"/>
        </w:tabs>
        <w:spacing w:line="293" w:lineRule="exact"/>
        <w:ind w:left="1340" w:hanging="359"/>
        <w:rPr>
          <w:sz w:val="24"/>
        </w:rPr>
      </w:pPr>
      <w:r>
        <w:rPr>
          <w:sz w:val="24"/>
        </w:rPr>
        <w:t>копию</w:t>
      </w:r>
      <w:r>
        <w:rPr>
          <w:spacing w:val="-8"/>
          <w:sz w:val="24"/>
        </w:rPr>
        <w:t xml:space="preserve"> </w:t>
      </w:r>
      <w:r>
        <w:rPr>
          <w:sz w:val="24"/>
        </w:rPr>
        <w:t>заключения</w:t>
      </w:r>
      <w:r>
        <w:rPr>
          <w:spacing w:val="-5"/>
          <w:sz w:val="24"/>
        </w:rPr>
        <w:t xml:space="preserve"> </w:t>
      </w:r>
      <w:r>
        <w:rPr>
          <w:sz w:val="24"/>
        </w:rPr>
        <w:t>психолого-медико-педагогической</w:t>
      </w:r>
      <w:r>
        <w:rPr>
          <w:spacing w:val="-5"/>
          <w:sz w:val="24"/>
        </w:rPr>
        <w:t xml:space="preserve"> </w:t>
      </w:r>
      <w:r>
        <w:rPr>
          <w:sz w:val="24"/>
        </w:rPr>
        <w:t>комиссии</w:t>
      </w:r>
      <w:r>
        <w:rPr>
          <w:spacing w:val="-5"/>
          <w:sz w:val="24"/>
        </w:rPr>
        <w:t xml:space="preserve"> </w:t>
      </w:r>
      <w:r>
        <w:rPr>
          <w:sz w:val="24"/>
        </w:rPr>
        <w:t>(при</w:t>
      </w:r>
      <w:r>
        <w:rPr>
          <w:spacing w:val="-7"/>
          <w:sz w:val="24"/>
        </w:rPr>
        <w:t xml:space="preserve"> </w:t>
      </w:r>
      <w:r>
        <w:rPr>
          <w:spacing w:val="-2"/>
          <w:sz w:val="24"/>
        </w:rPr>
        <w:t>наличии).</w:t>
      </w:r>
    </w:p>
    <w:p w:rsidR="007B7164" w:rsidRDefault="007B7164" w:rsidP="007B7164">
      <w:pPr>
        <w:pStyle w:val="a3"/>
        <w:ind w:left="480" w:right="128" w:firstLine="424"/>
      </w:pPr>
      <w:r>
        <w:t>При посещении общеобразовательной организации и (или) очном взаимодействии с уполномоченным должностными лицами Школы родитель(и) (законный(е) представитель(и) ребёнка предъявляет(ют) оригиналы документов, указанных в абзацах 2-6 настоящего пункта.</w:t>
      </w:r>
    </w:p>
    <w:p w:rsidR="007B7164" w:rsidRDefault="007B7164" w:rsidP="007B7164">
      <w:pPr>
        <w:pStyle w:val="a3"/>
        <w:ind w:left="480" w:right="125" w:firstLine="424"/>
      </w:pPr>
      <w:r>
        <w:t>При подаче заявления о приёме на обучение в электронной форме посредством ЕПГУ родитель(и) (законный(е) представитель(и) ребёнка предъявляет(ют) копии или оригиналы документов, подтверждающих первоочередное и преимущественное право приёма на</w:t>
      </w:r>
      <w:r>
        <w:rPr>
          <w:spacing w:val="40"/>
        </w:rPr>
        <w:t xml:space="preserve"> </w:t>
      </w:r>
      <w:r>
        <w:t>обучение, а также копии или оригиналы документов, подтверждение которых в электронном виде невозможно.</w:t>
      </w:r>
    </w:p>
    <w:p w:rsidR="007B7164" w:rsidRDefault="007B7164" w:rsidP="007B7164">
      <w:pPr>
        <w:pStyle w:val="a4"/>
        <w:numPr>
          <w:ilvl w:val="2"/>
          <w:numId w:val="8"/>
        </w:numPr>
        <w:tabs>
          <w:tab w:val="left" w:pos="1482"/>
        </w:tabs>
        <w:ind w:right="127" w:firstLine="424"/>
        <w:rPr>
          <w:sz w:val="24"/>
        </w:rPr>
      </w:pPr>
      <w:r>
        <w:rPr>
          <w:sz w:val="24"/>
        </w:rPr>
        <w:t xml:space="preserve">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w:t>
      </w:r>
      <w:r>
        <w:rPr>
          <w:spacing w:val="-2"/>
          <w:sz w:val="24"/>
        </w:rPr>
        <w:t>(предъявляют):</w:t>
      </w:r>
    </w:p>
    <w:p w:rsidR="007B7164" w:rsidRDefault="007B7164" w:rsidP="007B7164">
      <w:pPr>
        <w:pStyle w:val="a4"/>
        <w:rPr>
          <w:sz w:val="24"/>
        </w:rPr>
        <w:sectPr w:rsidR="007B7164">
          <w:pgSz w:w="12240" w:h="15840"/>
          <w:pgMar w:top="1200" w:right="720" w:bottom="280" w:left="1080" w:header="720" w:footer="720" w:gutter="0"/>
          <w:cols w:space="720"/>
        </w:sectPr>
      </w:pPr>
    </w:p>
    <w:p w:rsidR="007B7164" w:rsidRDefault="007B7164" w:rsidP="007B7164">
      <w:pPr>
        <w:pStyle w:val="a4"/>
        <w:numPr>
          <w:ilvl w:val="3"/>
          <w:numId w:val="8"/>
        </w:numPr>
        <w:tabs>
          <w:tab w:val="left" w:pos="1328"/>
        </w:tabs>
        <w:spacing w:before="71"/>
        <w:ind w:right="131" w:firstLine="424"/>
        <w:rPr>
          <w:sz w:val="24"/>
        </w:rPr>
      </w:pPr>
      <w:r>
        <w:rPr>
          <w:sz w:val="24"/>
        </w:rPr>
        <w:lastRenderedPageBreak/>
        <w:t>копии документов, подтверждающих родство заявителя (заявителей) (или законность представления прав ребенка);</w:t>
      </w:r>
    </w:p>
    <w:p w:rsidR="007B7164" w:rsidRDefault="007B7164" w:rsidP="007B7164">
      <w:pPr>
        <w:pStyle w:val="a4"/>
        <w:numPr>
          <w:ilvl w:val="3"/>
          <w:numId w:val="8"/>
        </w:numPr>
        <w:tabs>
          <w:tab w:val="left" w:pos="1328"/>
        </w:tabs>
        <w:ind w:right="129" w:firstLine="424"/>
        <w:rPr>
          <w:sz w:val="24"/>
        </w:rPr>
      </w:pPr>
      <w:r>
        <w:rPr>
          <w:sz w:val="24"/>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w:t>
      </w:r>
      <w:r>
        <w:rPr>
          <w:spacing w:val="40"/>
          <w:sz w:val="24"/>
        </w:rPr>
        <w:t xml:space="preserve"> </w:t>
      </w:r>
      <w:r>
        <w:rPr>
          <w:sz w:val="24"/>
        </w:rPr>
        <w:t>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rsidR="007B7164" w:rsidRDefault="007B7164" w:rsidP="007B7164">
      <w:pPr>
        <w:pStyle w:val="a4"/>
        <w:numPr>
          <w:ilvl w:val="3"/>
          <w:numId w:val="8"/>
        </w:numPr>
        <w:tabs>
          <w:tab w:val="left" w:pos="1328"/>
        </w:tabs>
        <w:spacing w:before="1"/>
        <w:ind w:right="129" w:firstLine="424"/>
        <w:rPr>
          <w:sz w:val="24"/>
        </w:rPr>
      </w:pPr>
      <w:r>
        <w:rPr>
          <w:sz w:val="24"/>
        </w:rPr>
        <w:t>копии документов, подтверждающих прохождение государственной дактилоскопической</w:t>
      </w:r>
      <w:r>
        <w:rPr>
          <w:spacing w:val="-5"/>
          <w:sz w:val="24"/>
        </w:rPr>
        <w:t xml:space="preserve"> </w:t>
      </w:r>
      <w:r>
        <w:rPr>
          <w:sz w:val="24"/>
        </w:rPr>
        <w:t>регистрации</w:t>
      </w:r>
      <w:r>
        <w:rPr>
          <w:spacing w:val="-5"/>
          <w:sz w:val="24"/>
        </w:rPr>
        <w:t xml:space="preserve"> </w:t>
      </w:r>
      <w:r>
        <w:rPr>
          <w:sz w:val="24"/>
        </w:rPr>
        <w:t>ребенка,</w:t>
      </w:r>
      <w:r>
        <w:rPr>
          <w:spacing w:val="-5"/>
          <w:sz w:val="24"/>
        </w:rPr>
        <w:t xml:space="preserve"> </w:t>
      </w:r>
      <w:r>
        <w:rPr>
          <w:sz w:val="24"/>
        </w:rPr>
        <w:t>являющегося</w:t>
      </w:r>
      <w:r>
        <w:rPr>
          <w:spacing w:val="-5"/>
          <w:sz w:val="24"/>
        </w:rPr>
        <w:t xml:space="preserve"> </w:t>
      </w:r>
      <w:r>
        <w:rPr>
          <w:sz w:val="24"/>
        </w:rPr>
        <w:t>иностранным</w:t>
      </w:r>
      <w:r>
        <w:rPr>
          <w:spacing w:val="-7"/>
          <w:sz w:val="24"/>
        </w:rPr>
        <w:t xml:space="preserve"> </w:t>
      </w:r>
      <w:r>
        <w:rPr>
          <w:sz w:val="24"/>
        </w:rPr>
        <w:t>гражданином</w:t>
      </w:r>
      <w:r>
        <w:rPr>
          <w:spacing w:val="-6"/>
          <w:sz w:val="24"/>
        </w:rPr>
        <w:t xml:space="preserve"> </w:t>
      </w:r>
      <w:r>
        <w:rPr>
          <w:sz w:val="24"/>
        </w:rPr>
        <w:t>или</w:t>
      </w:r>
      <w:r>
        <w:rPr>
          <w:spacing w:val="-4"/>
          <w:sz w:val="24"/>
        </w:rPr>
        <w:t xml:space="preserve"> </w:t>
      </w:r>
      <w:r>
        <w:rPr>
          <w:sz w:val="24"/>
        </w:rPr>
        <w:t xml:space="preserve">лицом без гражданства, или поступающего, являющегося иностранным гражданином или лицом без </w:t>
      </w:r>
      <w:r>
        <w:rPr>
          <w:spacing w:val="-2"/>
          <w:sz w:val="24"/>
        </w:rPr>
        <w:t>гражданства;</w:t>
      </w:r>
    </w:p>
    <w:p w:rsidR="007B7164" w:rsidRDefault="007B7164" w:rsidP="007B7164">
      <w:pPr>
        <w:pStyle w:val="a4"/>
        <w:numPr>
          <w:ilvl w:val="3"/>
          <w:numId w:val="8"/>
        </w:numPr>
        <w:tabs>
          <w:tab w:val="left" w:pos="1328"/>
        </w:tabs>
        <w:ind w:right="128" w:firstLine="424"/>
        <w:rPr>
          <w:sz w:val="24"/>
        </w:rPr>
      </w:pPr>
      <w:proofErr w:type="gramStart"/>
      <w:r>
        <w:rPr>
          <w:sz w:val="24"/>
        </w:rPr>
        <w:t>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roofErr w:type="gramEnd"/>
    </w:p>
    <w:p w:rsidR="007B7164" w:rsidRDefault="007B7164" w:rsidP="007B7164">
      <w:pPr>
        <w:pStyle w:val="a4"/>
        <w:numPr>
          <w:ilvl w:val="3"/>
          <w:numId w:val="8"/>
        </w:numPr>
        <w:tabs>
          <w:tab w:val="left" w:pos="1328"/>
        </w:tabs>
        <w:ind w:right="129" w:firstLine="424"/>
        <w:rPr>
          <w:sz w:val="24"/>
        </w:rPr>
      </w:pPr>
      <w:r>
        <w:rPr>
          <w:sz w:val="24"/>
        </w:rPr>
        <w:t xml:space="preserve">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w:t>
      </w:r>
      <w:r>
        <w:rPr>
          <w:spacing w:val="-2"/>
          <w:sz w:val="24"/>
        </w:rPr>
        <w:t>гражданства);</w:t>
      </w:r>
    </w:p>
    <w:p w:rsidR="007B7164" w:rsidRDefault="007B7164" w:rsidP="007B7164">
      <w:pPr>
        <w:pStyle w:val="a4"/>
        <w:numPr>
          <w:ilvl w:val="3"/>
          <w:numId w:val="8"/>
        </w:numPr>
        <w:tabs>
          <w:tab w:val="left" w:pos="1328"/>
        </w:tabs>
        <w:spacing w:before="2"/>
        <w:ind w:right="127" w:firstLine="424"/>
        <w:rPr>
          <w:sz w:val="24"/>
        </w:rPr>
      </w:pPr>
      <w:proofErr w:type="gramStart"/>
      <w:r>
        <w:rPr>
          <w:sz w:val="24"/>
        </w:rPr>
        <w:t>копии документов, подтверждающих присвоение родителю (родителям) (законному (законным)</w:t>
      </w:r>
      <w:r>
        <w:rPr>
          <w:spacing w:val="-7"/>
          <w:sz w:val="24"/>
        </w:rPr>
        <w:t xml:space="preserve"> </w:t>
      </w:r>
      <w:r>
        <w:rPr>
          <w:sz w:val="24"/>
        </w:rPr>
        <w:t>представителю</w:t>
      </w:r>
      <w:r>
        <w:rPr>
          <w:spacing w:val="-8"/>
          <w:sz w:val="24"/>
        </w:rPr>
        <w:t xml:space="preserve"> </w:t>
      </w:r>
      <w:r>
        <w:rPr>
          <w:sz w:val="24"/>
        </w:rPr>
        <w:t>(представителям)</w:t>
      </w:r>
      <w:r>
        <w:rPr>
          <w:spacing w:val="-7"/>
          <w:sz w:val="24"/>
        </w:rPr>
        <w:t xml:space="preserve"> </w:t>
      </w:r>
      <w:r>
        <w:rPr>
          <w:sz w:val="24"/>
        </w:rPr>
        <w:t>идентификационного</w:t>
      </w:r>
      <w:r>
        <w:rPr>
          <w:spacing w:val="-7"/>
          <w:sz w:val="24"/>
        </w:rPr>
        <w:t xml:space="preserve"> </w:t>
      </w:r>
      <w:r>
        <w:rPr>
          <w:sz w:val="24"/>
        </w:rPr>
        <w:t>номера</w:t>
      </w:r>
      <w:r>
        <w:rPr>
          <w:spacing w:val="-8"/>
          <w:sz w:val="24"/>
        </w:rPr>
        <w:t xml:space="preserve"> </w:t>
      </w:r>
      <w:r>
        <w:rPr>
          <w:sz w:val="24"/>
        </w:rPr>
        <w:t xml:space="preserve">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w:t>
      </w:r>
      <w:r>
        <w:rPr>
          <w:spacing w:val="-2"/>
          <w:sz w:val="24"/>
        </w:rPr>
        <w:t>наличии);</w:t>
      </w:r>
      <w:proofErr w:type="gramEnd"/>
    </w:p>
    <w:p w:rsidR="007B7164" w:rsidRDefault="007B7164" w:rsidP="007B7164">
      <w:pPr>
        <w:pStyle w:val="a4"/>
        <w:numPr>
          <w:ilvl w:val="3"/>
          <w:numId w:val="8"/>
        </w:numPr>
        <w:tabs>
          <w:tab w:val="left" w:pos="1328"/>
        </w:tabs>
        <w:ind w:right="125" w:firstLine="424"/>
        <w:rPr>
          <w:sz w:val="24"/>
        </w:rPr>
      </w:pPr>
      <w:r>
        <w:rPr>
          <w:sz w:val="24"/>
        </w:rPr>
        <w:t>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 N 323-ФЗ "Об основах охраны здоровья граждан в Российской Федерации";</w:t>
      </w:r>
    </w:p>
    <w:p w:rsidR="007B7164" w:rsidRDefault="007B7164" w:rsidP="007B7164">
      <w:pPr>
        <w:pStyle w:val="a4"/>
        <w:numPr>
          <w:ilvl w:val="3"/>
          <w:numId w:val="8"/>
        </w:numPr>
        <w:tabs>
          <w:tab w:val="left" w:pos="1328"/>
        </w:tabs>
        <w:ind w:right="130" w:firstLine="424"/>
        <w:rPr>
          <w:sz w:val="24"/>
        </w:rPr>
      </w:pPr>
      <w:r>
        <w:rPr>
          <w:sz w:val="24"/>
        </w:rPr>
        <w:t>копии документов, подтверждающих осуществление родителем (законным представителем) трудовой деятельности (при наличии).</w:t>
      </w:r>
    </w:p>
    <w:p w:rsidR="007B7164" w:rsidRDefault="007B7164" w:rsidP="007B7164">
      <w:pPr>
        <w:pStyle w:val="a4"/>
        <w:rPr>
          <w:sz w:val="24"/>
        </w:rPr>
        <w:sectPr w:rsidR="007B7164">
          <w:pgSz w:w="12240" w:h="15840"/>
          <w:pgMar w:top="1200" w:right="720" w:bottom="280" w:left="1080" w:header="720" w:footer="720" w:gutter="0"/>
          <w:cols w:space="720"/>
        </w:sectPr>
      </w:pPr>
    </w:p>
    <w:p w:rsidR="007B7164" w:rsidRDefault="007B7164" w:rsidP="007B7164">
      <w:pPr>
        <w:pStyle w:val="a3"/>
        <w:spacing w:before="71"/>
        <w:ind w:left="480" w:right="121" w:firstLine="424"/>
      </w:pPr>
      <w:r>
        <w:lastRenderedPageBreak/>
        <w:t>3.5.2.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подает (подают) заявление</w:t>
      </w:r>
      <w:r>
        <w:rPr>
          <w:spacing w:val="33"/>
        </w:rPr>
        <w:t xml:space="preserve"> </w:t>
      </w:r>
      <w:r>
        <w:t>о</w:t>
      </w:r>
      <w:r>
        <w:rPr>
          <w:spacing w:val="37"/>
        </w:rPr>
        <w:t xml:space="preserve"> </w:t>
      </w:r>
      <w:r>
        <w:t>приеме</w:t>
      </w:r>
      <w:r>
        <w:rPr>
          <w:spacing w:val="35"/>
        </w:rPr>
        <w:t xml:space="preserve"> </w:t>
      </w:r>
      <w:r>
        <w:t>на</w:t>
      </w:r>
      <w:r>
        <w:rPr>
          <w:spacing w:val="36"/>
        </w:rPr>
        <w:t xml:space="preserve"> </w:t>
      </w:r>
      <w:r>
        <w:t>обучение</w:t>
      </w:r>
      <w:r>
        <w:rPr>
          <w:spacing w:val="35"/>
        </w:rPr>
        <w:t xml:space="preserve"> </w:t>
      </w:r>
      <w:r>
        <w:t>и</w:t>
      </w:r>
      <w:r>
        <w:rPr>
          <w:spacing w:val="38"/>
        </w:rPr>
        <w:t xml:space="preserve"> </w:t>
      </w:r>
      <w:r>
        <w:t>документы</w:t>
      </w:r>
      <w:r>
        <w:rPr>
          <w:spacing w:val="35"/>
        </w:rPr>
        <w:t xml:space="preserve"> </w:t>
      </w:r>
      <w:r>
        <w:t>для</w:t>
      </w:r>
      <w:r>
        <w:rPr>
          <w:spacing w:val="37"/>
        </w:rPr>
        <w:t xml:space="preserve"> </w:t>
      </w:r>
      <w:r>
        <w:t>приема</w:t>
      </w:r>
      <w:r>
        <w:rPr>
          <w:spacing w:val="35"/>
        </w:rPr>
        <w:t xml:space="preserve"> </w:t>
      </w:r>
      <w:r>
        <w:t>на</w:t>
      </w:r>
      <w:r>
        <w:rPr>
          <w:spacing w:val="36"/>
        </w:rPr>
        <w:t xml:space="preserve"> </w:t>
      </w:r>
      <w:r>
        <w:t>обучение,</w:t>
      </w:r>
      <w:r>
        <w:rPr>
          <w:spacing w:val="36"/>
        </w:rPr>
        <w:t xml:space="preserve"> </w:t>
      </w:r>
      <w:r>
        <w:t>указанные</w:t>
      </w:r>
      <w:r>
        <w:rPr>
          <w:spacing w:val="35"/>
        </w:rPr>
        <w:t xml:space="preserve"> </w:t>
      </w:r>
      <w:r>
        <w:t>в</w:t>
      </w:r>
      <w:r>
        <w:rPr>
          <w:spacing w:val="36"/>
        </w:rPr>
        <w:t xml:space="preserve"> </w:t>
      </w:r>
      <w:r>
        <w:rPr>
          <w:spacing w:val="-2"/>
        </w:rPr>
        <w:t>пункте</w:t>
      </w:r>
    </w:p>
    <w:p w:rsidR="007B7164" w:rsidRDefault="007B7164" w:rsidP="007B7164">
      <w:pPr>
        <w:pStyle w:val="a3"/>
        <w:ind w:left="905" w:right="3512" w:hanging="425"/>
      </w:pPr>
      <w:r>
        <w:t>3.5.1</w:t>
      </w:r>
      <w:r>
        <w:rPr>
          <w:spacing w:val="80"/>
        </w:rPr>
        <w:t xml:space="preserve"> </w:t>
      </w:r>
      <w:r>
        <w:t>настоящего</w:t>
      </w:r>
      <w:r>
        <w:rPr>
          <w:spacing w:val="-5"/>
        </w:rPr>
        <w:t xml:space="preserve"> </w:t>
      </w:r>
      <w:r>
        <w:t>Положения,</w:t>
      </w:r>
      <w:r>
        <w:rPr>
          <w:spacing w:val="-5"/>
        </w:rPr>
        <w:t xml:space="preserve"> </w:t>
      </w:r>
      <w:r>
        <w:t>одним</w:t>
      </w:r>
      <w:r>
        <w:rPr>
          <w:spacing w:val="-6"/>
        </w:rPr>
        <w:t xml:space="preserve"> </w:t>
      </w:r>
      <w:r>
        <w:t>из</w:t>
      </w:r>
      <w:r>
        <w:rPr>
          <w:spacing w:val="-5"/>
        </w:rPr>
        <w:t xml:space="preserve"> </w:t>
      </w:r>
      <w:r>
        <w:t>следующих</w:t>
      </w:r>
      <w:r>
        <w:rPr>
          <w:spacing w:val="-5"/>
        </w:rPr>
        <w:t xml:space="preserve"> </w:t>
      </w:r>
      <w:r>
        <w:t>способов: в электронной форме посредством ЕПГУ;</w:t>
      </w:r>
    </w:p>
    <w:p w:rsidR="007B7164" w:rsidRDefault="007B7164" w:rsidP="007B7164">
      <w:pPr>
        <w:pStyle w:val="a3"/>
        <w:ind w:left="480" w:right="128" w:firstLine="424"/>
      </w:pPr>
      <w:r>
        <w:t>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7B7164" w:rsidRDefault="007B7164" w:rsidP="007B7164">
      <w:pPr>
        <w:pStyle w:val="a3"/>
        <w:ind w:left="480" w:right="126" w:firstLine="424"/>
      </w:pPr>
      <w:r>
        <w:t>через операторов почтовой связи общего пользования заказным письмом с уведомлением</w:t>
      </w:r>
      <w:r>
        <w:rPr>
          <w:spacing w:val="80"/>
        </w:rPr>
        <w:t xml:space="preserve"> </w:t>
      </w:r>
      <w:r>
        <w:t>о вручении.</w:t>
      </w:r>
    </w:p>
    <w:p w:rsidR="007B7164" w:rsidRDefault="007B7164" w:rsidP="007B7164">
      <w:pPr>
        <w:pStyle w:val="a3"/>
        <w:spacing w:before="1"/>
        <w:ind w:left="480" w:right="129" w:firstLine="424"/>
      </w:pPr>
      <w:r>
        <w:t xml:space="preserve">Общеобразовательная организация проводит проверку комплектности документов, предусмотренных в пункте 3.5.1 настоящего Положения, в течение 5 рабочих дней со дня их </w:t>
      </w:r>
      <w:r>
        <w:rPr>
          <w:spacing w:val="-2"/>
        </w:rPr>
        <w:t>представления.</w:t>
      </w:r>
    </w:p>
    <w:p w:rsidR="007B7164" w:rsidRDefault="007B7164" w:rsidP="007B7164">
      <w:pPr>
        <w:pStyle w:val="a3"/>
        <w:ind w:left="905"/>
      </w:pPr>
      <w:r>
        <w:t>В</w:t>
      </w:r>
      <w:r>
        <w:rPr>
          <w:spacing w:val="60"/>
        </w:rPr>
        <w:t xml:space="preserve"> </w:t>
      </w:r>
      <w:r>
        <w:t>случае</w:t>
      </w:r>
      <w:r>
        <w:rPr>
          <w:spacing w:val="60"/>
        </w:rPr>
        <w:t xml:space="preserve"> </w:t>
      </w:r>
      <w:r>
        <w:t>представления</w:t>
      </w:r>
      <w:r>
        <w:rPr>
          <w:spacing w:val="61"/>
        </w:rPr>
        <w:t xml:space="preserve"> </w:t>
      </w:r>
      <w:r>
        <w:t>неполного</w:t>
      </w:r>
      <w:r>
        <w:rPr>
          <w:spacing w:val="61"/>
        </w:rPr>
        <w:t xml:space="preserve"> </w:t>
      </w:r>
      <w:r>
        <w:t>комплекта</w:t>
      </w:r>
      <w:r>
        <w:rPr>
          <w:spacing w:val="61"/>
        </w:rPr>
        <w:t xml:space="preserve"> </w:t>
      </w:r>
      <w:r>
        <w:t>документов,</w:t>
      </w:r>
      <w:r>
        <w:rPr>
          <w:spacing w:val="61"/>
        </w:rPr>
        <w:t xml:space="preserve"> </w:t>
      </w:r>
      <w:r>
        <w:t>предусмотренных</w:t>
      </w:r>
      <w:r>
        <w:rPr>
          <w:spacing w:val="63"/>
        </w:rPr>
        <w:t xml:space="preserve"> </w:t>
      </w:r>
      <w:r>
        <w:t>в</w:t>
      </w:r>
      <w:r>
        <w:rPr>
          <w:spacing w:val="62"/>
        </w:rPr>
        <w:t xml:space="preserve"> </w:t>
      </w:r>
      <w:r>
        <w:rPr>
          <w:spacing w:val="-2"/>
        </w:rPr>
        <w:t>пункте</w:t>
      </w:r>
    </w:p>
    <w:p w:rsidR="007B7164" w:rsidRDefault="007B7164" w:rsidP="007B7164">
      <w:pPr>
        <w:pStyle w:val="a3"/>
        <w:ind w:left="480" w:right="127"/>
      </w:pPr>
      <w:r>
        <w:t xml:space="preserve">3.5.1 настоящего Положения, общеобразовательная организация возвращает заявление без его </w:t>
      </w:r>
      <w:r>
        <w:rPr>
          <w:spacing w:val="-2"/>
        </w:rPr>
        <w:t>рассмотрения.</w:t>
      </w:r>
    </w:p>
    <w:p w:rsidR="007B7164" w:rsidRDefault="007B7164" w:rsidP="007B7164">
      <w:pPr>
        <w:pStyle w:val="a3"/>
        <w:ind w:left="480" w:right="124" w:firstLine="424"/>
      </w:pPr>
      <w:r>
        <w:t>В случае представления полного комплекта документов, предусмотренных в пункте 3.5.1 настоящего Положения,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rsidR="007B7164" w:rsidRDefault="007B7164" w:rsidP="007B7164">
      <w:pPr>
        <w:pStyle w:val="a3"/>
        <w:spacing w:before="1"/>
        <w:ind w:left="480" w:right="124" w:firstLine="424"/>
      </w:pPr>
      <w:r>
        <w:t>В случае представления полного комплекта документов, предусмотренных в пункте 3.5.1 настоящего Положения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(далее - тестирующая организация)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(далее - тестирование). Положения настоящего абзаца не применяются при осуществлении перевода иностранных граждан и лиц без гражданства из одной общеобразовательной организации в другую в соответствии с Порядком и условиями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w:t>
      </w:r>
      <w:r>
        <w:rPr>
          <w:spacing w:val="40"/>
        </w:rPr>
        <w:t xml:space="preserve"> </w:t>
      </w:r>
      <w:r>
        <w:t>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 приказом Министерства просвещения Российской</w:t>
      </w:r>
      <w:r>
        <w:rPr>
          <w:spacing w:val="40"/>
        </w:rPr>
        <w:t xml:space="preserve"> </w:t>
      </w:r>
      <w:r>
        <w:t>Федерации от 6 апреля 2023 г. N 240 (зарегистрирован Министерством юстиции Российской Федерации 15 мая 2023 г., регистрационный N 73315), с изменениями, внесенными приказом Министерства просвещения Российской Федерации от 17 февраля 2025 г. N 108 (зарегистрирован Министерством юстиции Российской Федерации 18 марта 2025 г., регистрационный N 81584), действующим до 1 сентября 2029 г.</w:t>
      </w:r>
    </w:p>
    <w:p w:rsidR="007B7164" w:rsidRDefault="007B7164" w:rsidP="007B7164">
      <w:pPr>
        <w:pStyle w:val="a3"/>
        <w:spacing w:before="1"/>
        <w:ind w:left="480" w:right="124" w:firstLine="424"/>
      </w:pPr>
      <w:r>
        <w:t>Представление при приеме на обучение по образовательным программам среднего общего образования в дополнение к комплекту документов, предусмотренных в пункте 3.5.1 настоящего Положения, полученного иностранным гражданином или лицом без гражданства, успешно прошедшим</w:t>
      </w:r>
      <w:r>
        <w:rPr>
          <w:spacing w:val="-1"/>
        </w:rPr>
        <w:t xml:space="preserve"> </w:t>
      </w:r>
      <w:r>
        <w:t>государственную итоговую аттестацию по образовательным</w:t>
      </w:r>
      <w:r>
        <w:rPr>
          <w:spacing w:val="-1"/>
        </w:rPr>
        <w:t xml:space="preserve"> </w:t>
      </w:r>
      <w:r>
        <w:t>программам основного</w:t>
      </w:r>
      <w:r>
        <w:rPr>
          <w:spacing w:val="19"/>
        </w:rPr>
        <w:t xml:space="preserve"> </w:t>
      </w:r>
      <w:r>
        <w:t>общего</w:t>
      </w:r>
      <w:r>
        <w:rPr>
          <w:spacing w:val="21"/>
        </w:rPr>
        <w:t xml:space="preserve"> </w:t>
      </w:r>
      <w:r>
        <w:t>образования,</w:t>
      </w:r>
      <w:r>
        <w:rPr>
          <w:spacing w:val="21"/>
        </w:rPr>
        <w:t xml:space="preserve"> </w:t>
      </w:r>
      <w:r>
        <w:t>аттестата</w:t>
      </w:r>
      <w:r>
        <w:rPr>
          <w:spacing w:val="21"/>
        </w:rPr>
        <w:t xml:space="preserve"> </w:t>
      </w:r>
      <w:r>
        <w:t>об</w:t>
      </w:r>
      <w:r>
        <w:rPr>
          <w:spacing w:val="23"/>
        </w:rPr>
        <w:t xml:space="preserve"> </w:t>
      </w:r>
      <w:r>
        <w:t>основном</w:t>
      </w:r>
      <w:r>
        <w:rPr>
          <w:spacing w:val="21"/>
        </w:rPr>
        <w:t xml:space="preserve"> </w:t>
      </w:r>
      <w:r>
        <w:t>общем</w:t>
      </w:r>
      <w:r>
        <w:rPr>
          <w:spacing w:val="21"/>
        </w:rPr>
        <w:t xml:space="preserve"> </w:t>
      </w:r>
      <w:r>
        <w:t>образовании,</w:t>
      </w:r>
      <w:r>
        <w:rPr>
          <w:spacing w:val="21"/>
        </w:rPr>
        <w:t xml:space="preserve"> </w:t>
      </w:r>
      <w:r>
        <w:t>образец</w:t>
      </w:r>
      <w:r>
        <w:rPr>
          <w:spacing w:val="23"/>
        </w:rPr>
        <w:t xml:space="preserve"> </w:t>
      </w:r>
      <w:r>
        <w:rPr>
          <w:spacing w:val="-2"/>
        </w:rPr>
        <w:t>которого</w:t>
      </w:r>
    </w:p>
    <w:p w:rsidR="007B7164" w:rsidRDefault="007B7164" w:rsidP="007B7164">
      <w:pPr>
        <w:pStyle w:val="a3"/>
        <w:sectPr w:rsidR="007B7164">
          <w:pgSz w:w="12240" w:h="15840"/>
          <w:pgMar w:top="1200" w:right="720" w:bottom="280" w:left="1080" w:header="720" w:footer="720" w:gutter="0"/>
          <w:cols w:space="720"/>
        </w:sectPr>
      </w:pPr>
    </w:p>
    <w:p w:rsidR="007B7164" w:rsidRDefault="007B7164" w:rsidP="007B7164">
      <w:pPr>
        <w:pStyle w:val="a3"/>
        <w:spacing w:before="71"/>
        <w:ind w:left="480" w:right="128"/>
      </w:pPr>
      <w:proofErr w:type="gramStart"/>
      <w:r>
        <w:lastRenderedPageBreak/>
        <w:t>установлен</w:t>
      </w:r>
      <w:proofErr w:type="gramEnd"/>
      <w:r>
        <w:t xml:space="preserve"> Министерством просвещения Российской Федерации, приравнивается к представлению информации об успешном прохождении им тестирования. Направление иностранного гражданина или лица без гражданства в тестирующую организацию в этом случае не осуществляется.</w:t>
      </w:r>
    </w:p>
    <w:p w:rsidR="007B7164" w:rsidRDefault="007B7164" w:rsidP="007B7164">
      <w:pPr>
        <w:pStyle w:val="a3"/>
        <w:ind w:left="480" w:right="129" w:firstLine="424"/>
      </w:pPr>
      <w: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электронной почты или почтовому адресу, указанному в заявлении о приеме на обучение, и в личный кабинет ЕПГУ (при наличии).</w:t>
      </w:r>
    </w:p>
    <w:p w:rsidR="007B7164" w:rsidRDefault="007B7164" w:rsidP="007B7164">
      <w:pPr>
        <w:pStyle w:val="a3"/>
        <w:ind w:left="480" w:right="131" w:firstLine="424"/>
      </w:pPr>
      <w:r>
        <w:t>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7B7164" w:rsidRDefault="007B7164" w:rsidP="007B7164">
      <w:pPr>
        <w:pStyle w:val="a3"/>
        <w:spacing w:before="1"/>
        <w:ind w:left="480" w:right="123" w:firstLine="424"/>
      </w:pPr>
      <w: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w:t>
      </w:r>
      <w:r>
        <w:rPr>
          <w:spacing w:val="-1"/>
        </w:rPr>
        <w:t xml:space="preserve"> </w:t>
      </w:r>
      <w:r>
        <w:t>гражданином</w:t>
      </w:r>
      <w:r>
        <w:rPr>
          <w:spacing w:val="-1"/>
        </w:rPr>
        <w:t xml:space="preserve"> </w:t>
      </w:r>
      <w:r>
        <w:t>или лицом</w:t>
      </w:r>
      <w:r>
        <w:rPr>
          <w:spacing w:val="-1"/>
        </w:rPr>
        <w:t xml:space="preserve"> </w:t>
      </w:r>
      <w:r>
        <w:t>без гражданства,</w:t>
      </w:r>
      <w:r>
        <w:rPr>
          <w:spacing w:val="-2"/>
        </w:rPr>
        <w:t xml:space="preserve"> </w:t>
      </w:r>
      <w:r>
        <w:t>тестирования уведомляет о результатах его проведения общеобразовательную организацию, выдавшую направление,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7B7164" w:rsidRDefault="007B7164" w:rsidP="007B7164">
      <w:pPr>
        <w:pStyle w:val="a3"/>
        <w:spacing w:before="1"/>
        <w:ind w:left="480" w:right="131" w:firstLine="424"/>
      </w:pPr>
      <w: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w:t>
      </w:r>
      <w:r>
        <w:rPr>
          <w:spacing w:val="-6"/>
        </w:rPr>
        <w:t xml:space="preserve"> </w:t>
      </w:r>
      <w:r>
        <w:t>организацией</w:t>
      </w:r>
      <w:r>
        <w:rPr>
          <w:spacing w:val="-6"/>
        </w:rPr>
        <w:t xml:space="preserve"> </w:t>
      </w:r>
      <w:r>
        <w:t>направляется</w:t>
      </w:r>
      <w:r>
        <w:rPr>
          <w:spacing w:val="-6"/>
        </w:rPr>
        <w:t xml:space="preserve"> </w:t>
      </w:r>
      <w:r>
        <w:t>по</w:t>
      </w:r>
      <w:r>
        <w:rPr>
          <w:spacing w:val="-6"/>
        </w:rPr>
        <w:t xml:space="preserve"> </w:t>
      </w:r>
      <w:r>
        <w:t>адресу</w:t>
      </w:r>
      <w:r>
        <w:rPr>
          <w:spacing w:val="-6"/>
        </w:rPr>
        <w:t xml:space="preserve"> </w:t>
      </w:r>
      <w:r>
        <w:t>электронной</w:t>
      </w:r>
      <w:r>
        <w:rPr>
          <w:spacing w:val="-6"/>
        </w:rPr>
        <w:t xml:space="preserve"> </w:t>
      </w:r>
      <w:r>
        <w:t>почты</w:t>
      </w:r>
      <w:r>
        <w:rPr>
          <w:spacing w:val="-6"/>
        </w:rPr>
        <w:t xml:space="preserve"> </w:t>
      </w:r>
      <w:r>
        <w:t>или</w:t>
      </w:r>
      <w:r>
        <w:rPr>
          <w:spacing w:val="-5"/>
        </w:rPr>
        <w:t xml:space="preserve"> </w:t>
      </w:r>
      <w:r>
        <w:t xml:space="preserve">почтовому адресу, указанному в заявлении о приеме на обучение, и в личный кабинет ЕПГУ (при </w:t>
      </w:r>
      <w:r>
        <w:rPr>
          <w:spacing w:val="-2"/>
        </w:rPr>
        <w:t>наличии).";</w:t>
      </w:r>
    </w:p>
    <w:p w:rsidR="007B7164" w:rsidRDefault="007B7164" w:rsidP="007B7164">
      <w:pPr>
        <w:pStyle w:val="a3"/>
        <w:ind w:left="480" w:right="125" w:firstLine="424"/>
      </w:pPr>
      <w:r>
        <w:t xml:space="preserve">3.5.3. Тестирование проводится в устной форме для следующих категорий иностранных </w:t>
      </w:r>
      <w:r>
        <w:rPr>
          <w:spacing w:val="-2"/>
        </w:rPr>
        <w:t>граждан:</w:t>
      </w:r>
    </w:p>
    <w:p w:rsidR="007B7164" w:rsidRDefault="007B7164" w:rsidP="007B7164">
      <w:pPr>
        <w:pStyle w:val="a4"/>
        <w:numPr>
          <w:ilvl w:val="0"/>
          <w:numId w:val="3"/>
        </w:numPr>
        <w:tabs>
          <w:tab w:val="left" w:pos="1253"/>
        </w:tabs>
        <w:spacing w:before="1"/>
        <w:ind w:right="125" w:firstLine="424"/>
        <w:rPr>
          <w:sz w:val="24"/>
        </w:rPr>
      </w:pPr>
      <w:proofErr w:type="gramStart"/>
      <w:r>
        <w:rPr>
          <w:sz w:val="24"/>
        </w:rPr>
        <w:t>имеющих статус участника Государственной программы по оказанию содействия добровольному переселению в Российскую Федерацию соотечественников, проживающих за рубежом, утвержденной Указом Президента Российской Федерации от 22 июня 2006 г. N 637 "О мерах по оказанию содействия добровольному переселению в Российскую Федерацию соотечественников, проживающих за рубежом", или статус члена семьи участника указанной Государственной программы;</w:t>
      </w:r>
      <w:proofErr w:type="gramEnd"/>
    </w:p>
    <w:p w:rsidR="007B7164" w:rsidRDefault="007B7164" w:rsidP="007B7164">
      <w:pPr>
        <w:pStyle w:val="a4"/>
        <w:numPr>
          <w:ilvl w:val="0"/>
          <w:numId w:val="3"/>
        </w:numPr>
        <w:tabs>
          <w:tab w:val="left" w:pos="1178"/>
        </w:tabs>
        <w:ind w:right="125" w:firstLine="424"/>
        <w:rPr>
          <w:sz w:val="24"/>
        </w:rPr>
      </w:pPr>
      <w:r>
        <w:rPr>
          <w:sz w:val="24"/>
        </w:rPr>
        <w:t>разделяющих традиционные российские духовно-нравственные ценности, в отношении которых в соответствии с Указом Президента Российской Федерации от 19 августа 2024 г. N 702 "Об оказании гуманитарной поддержки лицам, разделяющим традиционные российские духовно-нравственные ценности" принято решение о выдаче разрешения на временное проживание в Российской Федерации, а также членов их семей;</w:t>
      </w:r>
    </w:p>
    <w:p w:rsidR="007B7164" w:rsidRDefault="007B7164" w:rsidP="007B7164">
      <w:pPr>
        <w:pStyle w:val="a4"/>
        <w:numPr>
          <w:ilvl w:val="0"/>
          <w:numId w:val="3"/>
        </w:numPr>
        <w:tabs>
          <w:tab w:val="left" w:pos="1164"/>
        </w:tabs>
        <w:ind w:right="123" w:firstLine="424"/>
        <w:rPr>
          <w:sz w:val="24"/>
        </w:rPr>
      </w:pPr>
      <w:r>
        <w:rPr>
          <w:sz w:val="24"/>
        </w:rPr>
        <w:t>являющихся</w:t>
      </w:r>
      <w:r>
        <w:rPr>
          <w:spacing w:val="-3"/>
          <w:sz w:val="24"/>
        </w:rPr>
        <w:t xml:space="preserve"> </w:t>
      </w:r>
      <w:r>
        <w:rPr>
          <w:sz w:val="24"/>
        </w:rPr>
        <w:t>членами</w:t>
      </w:r>
      <w:r>
        <w:rPr>
          <w:spacing w:val="-2"/>
          <w:sz w:val="24"/>
        </w:rPr>
        <w:t xml:space="preserve"> </w:t>
      </w:r>
      <w:r>
        <w:rPr>
          <w:sz w:val="24"/>
        </w:rPr>
        <w:t>семей</w:t>
      </w:r>
      <w:r>
        <w:rPr>
          <w:spacing w:val="-2"/>
          <w:sz w:val="24"/>
        </w:rPr>
        <w:t xml:space="preserve"> </w:t>
      </w:r>
      <w:r>
        <w:rPr>
          <w:sz w:val="24"/>
        </w:rPr>
        <w:t>глав</w:t>
      </w:r>
      <w:r>
        <w:rPr>
          <w:spacing w:val="-4"/>
          <w:sz w:val="24"/>
        </w:rPr>
        <w:t xml:space="preserve"> </w:t>
      </w:r>
      <w:r>
        <w:rPr>
          <w:sz w:val="24"/>
        </w:rPr>
        <w:t>дипломатических</w:t>
      </w:r>
      <w:r>
        <w:rPr>
          <w:spacing w:val="-3"/>
          <w:sz w:val="24"/>
        </w:rPr>
        <w:t xml:space="preserve"> </w:t>
      </w:r>
      <w:r>
        <w:rPr>
          <w:sz w:val="24"/>
        </w:rPr>
        <w:t>представительств</w:t>
      </w:r>
      <w:r>
        <w:rPr>
          <w:spacing w:val="-3"/>
          <w:sz w:val="24"/>
        </w:rPr>
        <w:t xml:space="preserve"> </w:t>
      </w:r>
      <w:r>
        <w:rPr>
          <w:sz w:val="24"/>
        </w:rPr>
        <w:t>и</w:t>
      </w:r>
      <w:r>
        <w:rPr>
          <w:spacing w:val="-2"/>
          <w:sz w:val="24"/>
        </w:rPr>
        <w:t xml:space="preserve"> </w:t>
      </w:r>
      <w:r>
        <w:rPr>
          <w:sz w:val="24"/>
        </w:rPr>
        <w:t>глав</w:t>
      </w:r>
      <w:r>
        <w:rPr>
          <w:spacing w:val="-4"/>
          <w:sz w:val="24"/>
        </w:rPr>
        <w:t xml:space="preserve"> </w:t>
      </w:r>
      <w:r>
        <w:rPr>
          <w:sz w:val="24"/>
        </w:rPr>
        <w:t>консульских учреждений иностранных государств в Российской Федерации, сотрудников дипломатических представительств и работников консульских учреждений иностранных государств в Российской Федерации, должностных лиц и сотрудников международных (межгосударственных,</w:t>
      </w:r>
      <w:r>
        <w:rPr>
          <w:spacing w:val="40"/>
          <w:sz w:val="24"/>
        </w:rPr>
        <w:t xml:space="preserve">  </w:t>
      </w:r>
      <w:r>
        <w:rPr>
          <w:sz w:val="24"/>
        </w:rPr>
        <w:t>межправительственных)</w:t>
      </w:r>
      <w:r>
        <w:rPr>
          <w:spacing w:val="40"/>
          <w:sz w:val="24"/>
        </w:rPr>
        <w:t xml:space="preserve">  </w:t>
      </w:r>
      <w:r>
        <w:rPr>
          <w:sz w:val="24"/>
        </w:rPr>
        <w:t>организаций,</w:t>
      </w:r>
      <w:r>
        <w:rPr>
          <w:spacing w:val="40"/>
          <w:sz w:val="24"/>
        </w:rPr>
        <w:t xml:space="preserve">  </w:t>
      </w:r>
      <w:r>
        <w:rPr>
          <w:sz w:val="24"/>
        </w:rPr>
        <w:t>въехавших</w:t>
      </w:r>
      <w:r>
        <w:rPr>
          <w:spacing w:val="40"/>
          <w:sz w:val="24"/>
        </w:rPr>
        <w:t xml:space="preserve">  </w:t>
      </w:r>
      <w:r>
        <w:rPr>
          <w:sz w:val="24"/>
        </w:rPr>
        <w:t>в</w:t>
      </w:r>
      <w:r>
        <w:rPr>
          <w:spacing w:val="40"/>
          <w:sz w:val="24"/>
        </w:rPr>
        <w:t xml:space="preserve">  </w:t>
      </w:r>
      <w:proofErr w:type="gramStart"/>
      <w:r>
        <w:rPr>
          <w:sz w:val="24"/>
        </w:rPr>
        <w:t>Российскую</w:t>
      </w:r>
      <w:proofErr w:type="gramEnd"/>
    </w:p>
    <w:p w:rsidR="007B7164" w:rsidRDefault="007B7164" w:rsidP="007B7164">
      <w:pPr>
        <w:pStyle w:val="a4"/>
        <w:rPr>
          <w:sz w:val="24"/>
        </w:rPr>
        <w:sectPr w:rsidR="007B7164">
          <w:pgSz w:w="12240" w:h="15840"/>
          <w:pgMar w:top="1200" w:right="720" w:bottom="280" w:left="1080" w:header="720" w:footer="720" w:gutter="0"/>
          <w:cols w:space="720"/>
        </w:sectPr>
      </w:pPr>
    </w:p>
    <w:p w:rsidR="007B7164" w:rsidRDefault="007B7164" w:rsidP="007B7164">
      <w:pPr>
        <w:pStyle w:val="a3"/>
        <w:spacing w:before="71"/>
        <w:ind w:left="480" w:right="129"/>
      </w:pPr>
      <w:r>
        <w:lastRenderedPageBreak/>
        <w:t>Федерацию в связи с исполнением служебных обязанностей, и сотрудников представительств международных (межгосударственных, межправительственных) организаций на территории Российской Федерации или сотрудников представительств и должностных лиц иных организаций, которым в соответствии с международными договорами Российской Федерации предоставлен статус, аналогичный статусу международных (межгосударственных, межправительственных) организаций.</w:t>
      </w:r>
    </w:p>
    <w:p w:rsidR="007B7164" w:rsidRDefault="007B7164" w:rsidP="007B7164">
      <w:pPr>
        <w:pStyle w:val="a3"/>
        <w:ind w:left="480" w:right="130" w:firstLine="424"/>
      </w:pPr>
      <w:r>
        <w:t>Для проведения тестирования иностранных граждан, указанных в подпункте 3 пункта настоящего Порядка, исполнительный орган в сфере образования определяет одну тестирующую организацию, расположенную на территории соответствующего субъекта Российской Федерации.".</w:t>
      </w:r>
    </w:p>
    <w:p w:rsidR="007B7164" w:rsidRDefault="007B7164" w:rsidP="007B7164">
      <w:pPr>
        <w:pStyle w:val="a3"/>
        <w:spacing w:before="1"/>
        <w:ind w:left="0"/>
        <w:jc w:val="left"/>
      </w:pPr>
    </w:p>
    <w:p w:rsidR="007B7164" w:rsidRDefault="007B7164" w:rsidP="007B7164">
      <w:pPr>
        <w:pStyle w:val="a4"/>
        <w:numPr>
          <w:ilvl w:val="1"/>
          <w:numId w:val="8"/>
        </w:numPr>
        <w:tabs>
          <w:tab w:val="left" w:pos="937"/>
        </w:tabs>
        <w:ind w:left="338" w:right="129" w:firstLine="0"/>
        <w:jc w:val="both"/>
        <w:rPr>
          <w:sz w:val="24"/>
        </w:rPr>
      </w:pPr>
      <w:r>
        <w:rPr>
          <w:sz w:val="24"/>
        </w:rPr>
        <w:t>Количество свободных мест для приема незакрепленных лиц размещается на информационном стенде и официальном сайте Школы не позднее 30 июня текущего года.</w:t>
      </w:r>
    </w:p>
    <w:p w:rsidR="007B7164" w:rsidRDefault="007B7164" w:rsidP="007B7164">
      <w:pPr>
        <w:pStyle w:val="a3"/>
        <w:ind w:left="0"/>
        <w:jc w:val="left"/>
      </w:pPr>
    </w:p>
    <w:p w:rsidR="007B7164" w:rsidRDefault="007B7164" w:rsidP="007B7164">
      <w:pPr>
        <w:pStyle w:val="a4"/>
        <w:numPr>
          <w:ilvl w:val="1"/>
          <w:numId w:val="8"/>
        </w:numPr>
        <w:tabs>
          <w:tab w:val="left" w:pos="798"/>
        </w:tabs>
        <w:ind w:left="338" w:right="131" w:firstLine="0"/>
        <w:jc w:val="both"/>
        <w:rPr>
          <w:sz w:val="24"/>
        </w:rPr>
      </w:pPr>
      <w:r>
        <w:rPr>
          <w:sz w:val="24"/>
        </w:rPr>
        <w:t>Для детей, не проживающих на закреплённой территории, приём заявлений о приёме на обучение в первый класс начинается 6 июля текущего года до момента заполнения свободных мест, но не позднее 5 сентября текущего года.</w:t>
      </w:r>
    </w:p>
    <w:p w:rsidR="007B7164" w:rsidRDefault="007B7164" w:rsidP="007B7164">
      <w:pPr>
        <w:pStyle w:val="a3"/>
        <w:ind w:left="0"/>
        <w:jc w:val="left"/>
      </w:pPr>
    </w:p>
    <w:p w:rsidR="007B7164" w:rsidRDefault="007B7164" w:rsidP="007B7164">
      <w:pPr>
        <w:pStyle w:val="a4"/>
        <w:numPr>
          <w:ilvl w:val="1"/>
          <w:numId w:val="8"/>
        </w:numPr>
        <w:tabs>
          <w:tab w:val="left" w:pos="803"/>
        </w:tabs>
        <w:ind w:left="338" w:right="130" w:firstLine="0"/>
        <w:jc w:val="both"/>
        <w:rPr>
          <w:sz w:val="24"/>
        </w:rPr>
      </w:pPr>
      <w:r>
        <w:rPr>
          <w:sz w:val="24"/>
        </w:rPr>
        <w:t>Прием на свободные места осуществляется по личному заявлению родителей (законных представителей) ребенка при предъявлении следующих документов:</w:t>
      </w:r>
    </w:p>
    <w:p w:rsidR="007B7164" w:rsidRDefault="007B7164" w:rsidP="007B7164">
      <w:pPr>
        <w:pStyle w:val="a4"/>
        <w:numPr>
          <w:ilvl w:val="0"/>
          <w:numId w:val="2"/>
        </w:numPr>
        <w:tabs>
          <w:tab w:val="left" w:pos="589"/>
        </w:tabs>
        <w:ind w:right="124" w:firstLine="60"/>
        <w:rPr>
          <w:sz w:val="24"/>
        </w:rPr>
      </w:pPr>
      <w:r>
        <w:rPr>
          <w:sz w:val="24"/>
        </w:rPr>
        <w:t>копия документа, удостоверяющего личность родителя (законного представителя) ребёнка или поступающего,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N 115-ФЗ «О правовом положении иностранных граждан в Российской Федерации»;</w:t>
      </w:r>
    </w:p>
    <w:p w:rsidR="007B7164" w:rsidRDefault="007B7164" w:rsidP="007B7164">
      <w:pPr>
        <w:pStyle w:val="a4"/>
        <w:numPr>
          <w:ilvl w:val="0"/>
          <w:numId w:val="2"/>
        </w:numPr>
        <w:tabs>
          <w:tab w:val="left" w:pos="752"/>
        </w:tabs>
        <w:spacing w:before="1"/>
        <w:ind w:right="130" w:firstLine="0"/>
        <w:rPr>
          <w:sz w:val="24"/>
        </w:rPr>
      </w:pPr>
      <w:r>
        <w:rPr>
          <w:sz w:val="24"/>
        </w:rPr>
        <w:t xml:space="preserve">копия свидетельства о рождении ребенка или документа, подтверждающего родство </w:t>
      </w:r>
      <w:r>
        <w:rPr>
          <w:spacing w:val="-2"/>
          <w:sz w:val="24"/>
        </w:rPr>
        <w:t>заявителя;</w:t>
      </w:r>
    </w:p>
    <w:p w:rsidR="007B7164" w:rsidRDefault="007B7164" w:rsidP="007B7164">
      <w:pPr>
        <w:pStyle w:val="a4"/>
        <w:numPr>
          <w:ilvl w:val="0"/>
          <w:numId w:val="2"/>
        </w:numPr>
        <w:tabs>
          <w:tab w:val="left" w:pos="644"/>
        </w:tabs>
        <w:ind w:right="130" w:firstLine="0"/>
        <w:rPr>
          <w:sz w:val="24"/>
        </w:rPr>
      </w:pPr>
      <w:r>
        <w:rPr>
          <w:sz w:val="24"/>
        </w:rPr>
        <w:t xml:space="preserve">копия документа, подтверждающего установление опеки или попечительства (при </w:t>
      </w:r>
      <w:r>
        <w:rPr>
          <w:spacing w:val="-2"/>
          <w:sz w:val="24"/>
        </w:rPr>
        <w:t>необходимости)</w:t>
      </w:r>
    </w:p>
    <w:p w:rsidR="007B7164" w:rsidRDefault="007B7164" w:rsidP="007B7164">
      <w:pPr>
        <w:pStyle w:val="a4"/>
        <w:numPr>
          <w:ilvl w:val="0"/>
          <w:numId w:val="2"/>
        </w:numPr>
        <w:tabs>
          <w:tab w:val="left" w:pos="536"/>
        </w:tabs>
        <w:ind w:left="536" w:hanging="138"/>
        <w:rPr>
          <w:sz w:val="24"/>
        </w:rPr>
      </w:pPr>
      <w:r>
        <w:rPr>
          <w:sz w:val="24"/>
        </w:rPr>
        <w:t>копия</w:t>
      </w:r>
      <w:r>
        <w:rPr>
          <w:spacing w:val="-8"/>
          <w:sz w:val="24"/>
        </w:rPr>
        <w:t xml:space="preserve"> </w:t>
      </w:r>
      <w:r>
        <w:rPr>
          <w:sz w:val="24"/>
        </w:rPr>
        <w:t>заключения</w:t>
      </w:r>
      <w:r>
        <w:rPr>
          <w:spacing w:val="-2"/>
          <w:sz w:val="24"/>
        </w:rPr>
        <w:t xml:space="preserve"> </w:t>
      </w:r>
      <w:r>
        <w:rPr>
          <w:sz w:val="24"/>
        </w:rPr>
        <w:t>ПМПК</w:t>
      </w:r>
      <w:r>
        <w:rPr>
          <w:spacing w:val="-3"/>
          <w:sz w:val="24"/>
        </w:rPr>
        <w:t xml:space="preserve"> </w:t>
      </w:r>
      <w:r>
        <w:rPr>
          <w:sz w:val="24"/>
        </w:rPr>
        <w:t>(при</w:t>
      </w:r>
      <w:r>
        <w:rPr>
          <w:spacing w:val="-2"/>
          <w:sz w:val="24"/>
        </w:rPr>
        <w:t xml:space="preserve"> наличии);</w:t>
      </w:r>
    </w:p>
    <w:p w:rsidR="007B7164" w:rsidRDefault="007B7164" w:rsidP="007B7164">
      <w:pPr>
        <w:pStyle w:val="a3"/>
        <w:ind w:right="130"/>
      </w:pPr>
      <w:r>
        <w:t>Иностранные граждане и лица без гражданства все документы представляют на русском языке или</w:t>
      </w:r>
      <w:r>
        <w:rPr>
          <w:spacing w:val="40"/>
        </w:rPr>
        <w:t xml:space="preserve"> </w:t>
      </w:r>
      <w:r>
        <w:t>вместе с заверенным в установленном порядке переводом на русский язык.</w:t>
      </w:r>
    </w:p>
    <w:p w:rsidR="007B7164" w:rsidRDefault="007B7164" w:rsidP="007B7164">
      <w:pPr>
        <w:pStyle w:val="a3"/>
        <w:ind w:left="0"/>
        <w:jc w:val="left"/>
      </w:pPr>
    </w:p>
    <w:p w:rsidR="007B7164" w:rsidRDefault="007B7164" w:rsidP="007B7164">
      <w:pPr>
        <w:pStyle w:val="a4"/>
        <w:numPr>
          <w:ilvl w:val="1"/>
          <w:numId w:val="8"/>
        </w:numPr>
        <w:tabs>
          <w:tab w:val="left" w:pos="817"/>
        </w:tabs>
        <w:spacing w:before="1"/>
        <w:ind w:left="338" w:right="126" w:firstLine="0"/>
        <w:jc w:val="both"/>
        <w:rPr>
          <w:sz w:val="24"/>
        </w:rPr>
      </w:pPr>
      <w:r>
        <w:rPr>
          <w:sz w:val="24"/>
        </w:rPr>
        <w:t>Родители (законные представители) ребенка или поступающие имеют право по своему усмотрению представлять другие документы.</w:t>
      </w:r>
    </w:p>
    <w:p w:rsidR="007B7164" w:rsidRDefault="007B7164" w:rsidP="007B7164">
      <w:pPr>
        <w:pStyle w:val="a4"/>
        <w:numPr>
          <w:ilvl w:val="1"/>
          <w:numId w:val="8"/>
        </w:numPr>
        <w:tabs>
          <w:tab w:val="left" w:pos="925"/>
        </w:tabs>
        <w:spacing w:before="276"/>
        <w:ind w:left="338" w:right="126" w:firstLine="0"/>
        <w:jc w:val="both"/>
        <w:rPr>
          <w:sz w:val="24"/>
        </w:rPr>
      </w:pPr>
      <w:r>
        <w:rPr>
          <w:sz w:val="24"/>
        </w:rPr>
        <w:t>Комплектование классов относится к компетенции Школы и оформляется приказом не позднее 31 августа текущего года.</w:t>
      </w:r>
    </w:p>
    <w:p w:rsidR="007B7164" w:rsidRDefault="007B7164" w:rsidP="007B7164">
      <w:pPr>
        <w:pStyle w:val="a3"/>
        <w:ind w:left="0"/>
        <w:jc w:val="left"/>
      </w:pPr>
    </w:p>
    <w:p w:rsidR="007B7164" w:rsidRDefault="007B7164" w:rsidP="007B7164">
      <w:pPr>
        <w:pStyle w:val="a4"/>
        <w:numPr>
          <w:ilvl w:val="1"/>
          <w:numId w:val="8"/>
        </w:numPr>
        <w:tabs>
          <w:tab w:val="left" w:pos="935"/>
        </w:tabs>
        <w:ind w:left="338" w:right="126" w:firstLine="0"/>
        <w:jc w:val="both"/>
        <w:rPr>
          <w:sz w:val="24"/>
        </w:rPr>
      </w:pPr>
      <w:r>
        <w:rPr>
          <w:sz w:val="24"/>
        </w:rPr>
        <w:t xml:space="preserve">Сведения о зачислении ребенка фиксируются в алфавитной книге Школы, после чего оформляется личное дело учащегося под номером, соответствующим записи в алфавитной </w:t>
      </w:r>
      <w:r>
        <w:rPr>
          <w:spacing w:val="-2"/>
          <w:sz w:val="24"/>
        </w:rPr>
        <w:t>книге.</w:t>
      </w:r>
    </w:p>
    <w:p w:rsidR="007B7164" w:rsidRDefault="007B7164" w:rsidP="007B7164">
      <w:pPr>
        <w:pStyle w:val="a3"/>
        <w:ind w:left="0"/>
        <w:jc w:val="left"/>
      </w:pPr>
    </w:p>
    <w:p w:rsidR="007B7164" w:rsidRDefault="007B7164" w:rsidP="007B7164">
      <w:pPr>
        <w:pStyle w:val="a4"/>
        <w:numPr>
          <w:ilvl w:val="1"/>
          <w:numId w:val="8"/>
        </w:numPr>
        <w:tabs>
          <w:tab w:val="left" w:pos="928"/>
        </w:tabs>
        <w:ind w:left="338" w:right="132" w:firstLine="0"/>
        <w:jc w:val="both"/>
        <w:rPr>
          <w:sz w:val="24"/>
        </w:rPr>
      </w:pPr>
      <w:r>
        <w:rPr>
          <w:sz w:val="24"/>
        </w:rPr>
        <w:t xml:space="preserve">Прием в 1 класс в течение учебного года осуществляется в соответствии с пунктом 4 </w:t>
      </w:r>
      <w:r>
        <w:rPr>
          <w:spacing w:val="-2"/>
          <w:sz w:val="24"/>
        </w:rPr>
        <w:t>Правил.</w:t>
      </w:r>
    </w:p>
    <w:p w:rsidR="007B7164" w:rsidRDefault="007B7164" w:rsidP="007B7164">
      <w:pPr>
        <w:pStyle w:val="a4"/>
        <w:rPr>
          <w:sz w:val="24"/>
        </w:rPr>
        <w:sectPr w:rsidR="007B7164">
          <w:pgSz w:w="12240" w:h="15840"/>
          <w:pgMar w:top="1200" w:right="720" w:bottom="280" w:left="1080" w:header="720" w:footer="720" w:gutter="0"/>
          <w:cols w:space="720"/>
        </w:sectPr>
      </w:pPr>
    </w:p>
    <w:p w:rsidR="007B7164" w:rsidRDefault="007B7164" w:rsidP="007B7164">
      <w:pPr>
        <w:pStyle w:val="1"/>
        <w:numPr>
          <w:ilvl w:val="0"/>
          <w:numId w:val="8"/>
        </w:numPr>
        <w:tabs>
          <w:tab w:val="left" w:pos="617"/>
        </w:tabs>
        <w:spacing w:before="72"/>
        <w:ind w:left="617" w:hanging="279"/>
        <w:jc w:val="left"/>
      </w:pPr>
      <w:r>
        <w:lastRenderedPageBreak/>
        <w:t>Прием</w:t>
      </w:r>
      <w:r>
        <w:rPr>
          <w:spacing w:val="-5"/>
        </w:rPr>
        <w:t xml:space="preserve"> </w:t>
      </w:r>
      <w:r>
        <w:t>во</w:t>
      </w:r>
      <w:r>
        <w:rPr>
          <w:spacing w:val="-3"/>
        </w:rPr>
        <w:t xml:space="preserve"> </w:t>
      </w:r>
      <w:r>
        <w:t>2-9</w:t>
      </w:r>
      <w:r>
        <w:rPr>
          <w:spacing w:val="-3"/>
        </w:rPr>
        <w:t xml:space="preserve"> </w:t>
      </w:r>
      <w:r>
        <w:rPr>
          <w:spacing w:val="-2"/>
        </w:rPr>
        <w:t>классы</w:t>
      </w:r>
    </w:p>
    <w:p w:rsidR="007B7164" w:rsidRDefault="007B7164" w:rsidP="007B7164">
      <w:pPr>
        <w:pStyle w:val="a4"/>
        <w:numPr>
          <w:ilvl w:val="1"/>
          <w:numId w:val="8"/>
        </w:numPr>
        <w:tabs>
          <w:tab w:val="left" w:pos="758"/>
        </w:tabs>
        <w:spacing w:before="275"/>
        <w:ind w:left="758" w:hanging="420"/>
        <w:jc w:val="left"/>
        <w:rPr>
          <w:sz w:val="24"/>
        </w:rPr>
      </w:pPr>
      <w:r>
        <w:rPr>
          <w:sz w:val="24"/>
        </w:rPr>
        <w:t>Прием</w:t>
      </w:r>
      <w:r>
        <w:rPr>
          <w:spacing w:val="-3"/>
          <w:sz w:val="24"/>
        </w:rPr>
        <w:t xml:space="preserve"> </w:t>
      </w:r>
      <w:r>
        <w:rPr>
          <w:sz w:val="24"/>
        </w:rPr>
        <w:t>граждан</w:t>
      </w:r>
      <w:r>
        <w:rPr>
          <w:spacing w:val="-2"/>
          <w:sz w:val="24"/>
        </w:rPr>
        <w:t xml:space="preserve"> </w:t>
      </w:r>
      <w:r>
        <w:rPr>
          <w:sz w:val="24"/>
        </w:rPr>
        <w:t>во</w:t>
      </w:r>
      <w:r>
        <w:rPr>
          <w:spacing w:val="-1"/>
          <w:sz w:val="24"/>
        </w:rPr>
        <w:t xml:space="preserve"> </w:t>
      </w:r>
      <w:r w:rsidR="00C2703F">
        <w:rPr>
          <w:sz w:val="24"/>
        </w:rPr>
        <w:t>2-9</w:t>
      </w:r>
      <w:r>
        <w:rPr>
          <w:spacing w:val="-2"/>
          <w:sz w:val="24"/>
        </w:rPr>
        <w:t xml:space="preserve"> </w:t>
      </w:r>
      <w:r>
        <w:rPr>
          <w:sz w:val="24"/>
        </w:rPr>
        <w:t>классы</w:t>
      </w:r>
      <w:r>
        <w:rPr>
          <w:spacing w:val="-2"/>
          <w:sz w:val="24"/>
        </w:rPr>
        <w:t xml:space="preserve"> </w:t>
      </w:r>
      <w:r>
        <w:rPr>
          <w:sz w:val="24"/>
        </w:rPr>
        <w:t>осуществляется</w:t>
      </w:r>
      <w:r>
        <w:rPr>
          <w:spacing w:val="-2"/>
          <w:sz w:val="24"/>
        </w:rPr>
        <w:t xml:space="preserve"> </w:t>
      </w:r>
      <w:r>
        <w:rPr>
          <w:sz w:val="24"/>
        </w:rPr>
        <w:t>при</w:t>
      </w:r>
      <w:r>
        <w:rPr>
          <w:spacing w:val="-2"/>
          <w:sz w:val="24"/>
        </w:rPr>
        <w:t xml:space="preserve"> </w:t>
      </w:r>
      <w:r>
        <w:rPr>
          <w:sz w:val="24"/>
        </w:rPr>
        <w:t>наличии</w:t>
      </w:r>
      <w:r>
        <w:rPr>
          <w:spacing w:val="-2"/>
          <w:sz w:val="24"/>
        </w:rPr>
        <w:t xml:space="preserve"> </w:t>
      </w:r>
      <w:r>
        <w:rPr>
          <w:sz w:val="24"/>
        </w:rPr>
        <w:t>свободных</w:t>
      </w:r>
      <w:r>
        <w:rPr>
          <w:spacing w:val="-2"/>
          <w:sz w:val="24"/>
        </w:rPr>
        <w:t xml:space="preserve"> мест.</w:t>
      </w:r>
    </w:p>
    <w:p w:rsidR="007B7164" w:rsidRDefault="007B7164" w:rsidP="007B7164">
      <w:pPr>
        <w:pStyle w:val="a3"/>
        <w:ind w:left="0"/>
        <w:jc w:val="left"/>
      </w:pPr>
    </w:p>
    <w:p w:rsidR="007B7164" w:rsidRDefault="007B7164" w:rsidP="007B7164">
      <w:pPr>
        <w:pStyle w:val="a4"/>
        <w:numPr>
          <w:ilvl w:val="1"/>
          <w:numId w:val="8"/>
        </w:numPr>
        <w:tabs>
          <w:tab w:val="left" w:pos="758"/>
        </w:tabs>
        <w:ind w:left="758" w:hanging="420"/>
        <w:jc w:val="left"/>
        <w:rPr>
          <w:sz w:val="24"/>
        </w:rPr>
      </w:pPr>
      <w:r>
        <w:rPr>
          <w:sz w:val="24"/>
        </w:rPr>
        <w:t>Приём</w:t>
      </w:r>
      <w:r>
        <w:rPr>
          <w:spacing w:val="-5"/>
          <w:sz w:val="24"/>
        </w:rPr>
        <w:t xml:space="preserve"> </w:t>
      </w:r>
      <w:r>
        <w:rPr>
          <w:sz w:val="24"/>
        </w:rPr>
        <w:t>обучающихся</w:t>
      </w:r>
      <w:r>
        <w:rPr>
          <w:spacing w:val="-2"/>
          <w:sz w:val="24"/>
        </w:rPr>
        <w:t xml:space="preserve"> </w:t>
      </w:r>
      <w:r>
        <w:rPr>
          <w:sz w:val="24"/>
        </w:rPr>
        <w:t>в</w:t>
      </w:r>
      <w:r>
        <w:rPr>
          <w:spacing w:val="-3"/>
          <w:sz w:val="24"/>
        </w:rPr>
        <w:t xml:space="preserve"> </w:t>
      </w:r>
      <w:r>
        <w:rPr>
          <w:sz w:val="24"/>
        </w:rPr>
        <w:t>порядке</w:t>
      </w:r>
      <w:r>
        <w:rPr>
          <w:spacing w:val="-2"/>
          <w:sz w:val="24"/>
        </w:rPr>
        <w:t xml:space="preserve"> </w:t>
      </w:r>
      <w:r>
        <w:rPr>
          <w:sz w:val="24"/>
        </w:rPr>
        <w:t>перевода</w:t>
      </w:r>
      <w:r>
        <w:rPr>
          <w:spacing w:val="-4"/>
          <w:sz w:val="24"/>
        </w:rPr>
        <w:t xml:space="preserve"> </w:t>
      </w:r>
      <w:r>
        <w:rPr>
          <w:sz w:val="24"/>
        </w:rPr>
        <w:t>не</w:t>
      </w:r>
      <w:r>
        <w:rPr>
          <w:spacing w:val="-3"/>
          <w:sz w:val="24"/>
        </w:rPr>
        <w:t xml:space="preserve"> </w:t>
      </w:r>
      <w:r>
        <w:rPr>
          <w:sz w:val="24"/>
        </w:rPr>
        <w:t>зависит</w:t>
      </w:r>
      <w:r>
        <w:rPr>
          <w:spacing w:val="-2"/>
          <w:sz w:val="24"/>
        </w:rPr>
        <w:t xml:space="preserve"> </w:t>
      </w:r>
      <w:r>
        <w:rPr>
          <w:sz w:val="24"/>
        </w:rPr>
        <w:t>от периода</w:t>
      </w:r>
      <w:r>
        <w:rPr>
          <w:spacing w:val="-3"/>
          <w:sz w:val="24"/>
        </w:rPr>
        <w:t xml:space="preserve"> </w:t>
      </w:r>
      <w:r>
        <w:rPr>
          <w:sz w:val="24"/>
        </w:rPr>
        <w:t>(времени)</w:t>
      </w:r>
      <w:r>
        <w:rPr>
          <w:spacing w:val="-2"/>
          <w:sz w:val="24"/>
        </w:rPr>
        <w:t xml:space="preserve"> </w:t>
      </w:r>
      <w:r>
        <w:rPr>
          <w:sz w:val="24"/>
        </w:rPr>
        <w:t>учебного</w:t>
      </w:r>
      <w:r>
        <w:rPr>
          <w:spacing w:val="-1"/>
          <w:sz w:val="24"/>
        </w:rPr>
        <w:t xml:space="preserve"> </w:t>
      </w:r>
      <w:r>
        <w:rPr>
          <w:spacing w:val="-2"/>
          <w:sz w:val="24"/>
        </w:rPr>
        <w:t>года.</w:t>
      </w:r>
    </w:p>
    <w:p w:rsidR="007B7164" w:rsidRDefault="007B7164" w:rsidP="007B7164">
      <w:pPr>
        <w:pStyle w:val="a3"/>
        <w:ind w:left="0"/>
        <w:jc w:val="left"/>
      </w:pPr>
    </w:p>
    <w:p w:rsidR="007B7164" w:rsidRDefault="007B7164" w:rsidP="007B7164">
      <w:pPr>
        <w:pStyle w:val="a4"/>
        <w:numPr>
          <w:ilvl w:val="1"/>
          <w:numId w:val="8"/>
        </w:numPr>
        <w:tabs>
          <w:tab w:val="left" w:pos="868"/>
        </w:tabs>
        <w:ind w:left="338" w:right="123" w:firstLine="0"/>
        <w:jc w:val="both"/>
        <w:rPr>
          <w:sz w:val="24"/>
        </w:rPr>
      </w:pPr>
      <w:r>
        <w:rPr>
          <w:sz w:val="24"/>
        </w:rPr>
        <w:t xml:space="preserve">Прием во 2-9 классы осуществляется по личному заявлению родителей (законных представителей) и с согласия ребенка при достижении им четырнадцатилетнего возраста. При подаче заявления родители (законные представители) ребенка предъявляют следующие </w:t>
      </w:r>
      <w:r>
        <w:rPr>
          <w:spacing w:val="-2"/>
          <w:sz w:val="24"/>
        </w:rPr>
        <w:t>документы:</w:t>
      </w:r>
    </w:p>
    <w:p w:rsidR="007B7164" w:rsidRDefault="007B7164" w:rsidP="007B7164">
      <w:pPr>
        <w:pStyle w:val="a4"/>
        <w:numPr>
          <w:ilvl w:val="0"/>
          <w:numId w:val="1"/>
        </w:numPr>
        <w:tabs>
          <w:tab w:val="left" w:pos="476"/>
        </w:tabs>
        <w:ind w:left="476" w:hanging="138"/>
        <w:rPr>
          <w:sz w:val="24"/>
        </w:rPr>
      </w:pPr>
      <w:r>
        <w:rPr>
          <w:sz w:val="24"/>
        </w:rPr>
        <w:t>оригинал</w:t>
      </w:r>
      <w:r>
        <w:rPr>
          <w:spacing w:val="-6"/>
          <w:sz w:val="24"/>
        </w:rPr>
        <w:t xml:space="preserve"> </w:t>
      </w:r>
      <w:r>
        <w:rPr>
          <w:sz w:val="24"/>
        </w:rPr>
        <w:t>документа,</w:t>
      </w:r>
      <w:r>
        <w:rPr>
          <w:spacing w:val="-6"/>
          <w:sz w:val="24"/>
        </w:rPr>
        <w:t xml:space="preserve"> </w:t>
      </w:r>
      <w:r>
        <w:rPr>
          <w:sz w:val="24"/>
        </w:rPr>
        <w:t>удостоверяющего</w:t>
      </w:r>
      <w:r>
        <w:rPr>
          <w:spacing w:val="-3"/>
          <w:sz w:val="24"/>
        </w:rPr>
        <w:t xml:space="preserve"> </w:t>
      </w:r>
      <w:r>
        <w:rPr>
          <w:sz w:val="24"/>
        </w:rPr>
        <w:t>личность</w:t>
      </w:r>
      <w:r>
        <w:rPr>
          <w:spacing w:val="-2"/>
          <w:sz w:val="24"/>
        </w:rPr>
        <w:t xml:space="preserve"> заявителя;</w:t>
      </w:r>
    </w:p>
    <w:p w:rsidR="007B7164" w:rsidRDefault="007B7164" w:rsidP="007B7164">
      <w:pPr>
        <w:pStyle w:val="a4"/>
        <w:numPr>
          <w:ilvl w:val="0"/>
          <w:numId w:val="1"/>
        </w:numPr>
        <w:tabs>
          <w:tab w:val="left" w:pos="584"/>
        </w:tabs>
        <w:spacing w:before="1"/>
        <w:ind w:right="131" w:firstLine="0"/>
        <w:rPr>
          <w:sz w:val="24"/>
        </w:rPr>
      </w:pPr>
      <w:r>
        <w:rPr>
          <w:sz w:val="24"/>
        </w:rPr>
        <w:t>оригинал свидетельства о рождении ребенка или документ, подтверждающий родство заявителя (или законность представления прав несовершеннолетнего).</w:t>
      </w:r>
    </w:p>
    <w:p w:rsidR="007B7164" w:rsidRDefault="007B7164" w:rsidP="007B7164">
      <w:pPr>
        <w:pStyle w:val="a3"/>
        <w:ind w:right="127"/>
      </w:pPr>
      <w:r>
        <w:t>Кроме того, представляется личное дело учащегося, а при приеме в течение учебного года дополнительно</w:t>
      </w:r>
      <w:r>
        <w:rPr>
          <w:spacing w:val="-4"/>
        </w:rPr>
        <w:t xml:space="preserve"> </w:t>
      </w:r>
      <w:r>
        <w:t>представляются</w:t>
      </w:r>
      <w:r>
        <w:rPr>
          <w:spacing w:val="-4"/>
        </w:rPr>
        <w:t xml:space="preserve"> </w:t>
      </w:r>
      <w:r>
        <w:t>сведения</w:t>
      </w:r>
      <w:r>
        <w:rPr>
          <w:spacing w:val="-4"/>
        </w:rPr>
        <w:t xml:space="preserve"> </w:t>
      </w:r>
      <w:r>
        <w:t>о</w:t>
      </w:r>
      <w:r>
        <w:rPr>
          <w:spacing w:val="-4"/>
        </w:rPr>
        <w:t xml:space="preserve"> </w:t>
      </w:r>
      <w:r>
        <w:t>текущей</w:t>
      </w:r>
      <w:r>
        <w:rPr>
          <w:spacing w:val="-3"/>
        </w:rPr>
        <w:t xml:space="preserve"> </w:t>
      </w:r>
      <w:r>
        <w:t>успеваемости</w:t>
      </w:r>
      <w:r>
        <w:rPr>
          <w:spacing w:val="-3"/>
        </w:rPr>
        <w:t xml:space="preserve"> </w:t>
      </w:r>
      <w:r>
        <w:t>и</w:t>
      </w:r>
      <w:r>
        <w:rPr>
          <w:spacing w:val="-3"/>
        </w:rPr>
        <w:t xml:space="preserve"> </w:t>
      </w:r>
      <w:r>
        <w:t>результатах</w:t>
      </w:r>
      <w:r>
        <w:rPr>
          <w:spacing w:val="-5"/>
        </w:rPr>
        <w:t xml:space="preserve"> </w:t>
      </w:r>
      <w:r>
        <w:t xml:space="preserve">промежуточной </w:t>
      </w:r>
      <w:r>
        <w:rPr>
          <w:spacing w:val="-2"/>
        </w:rPr>
        <w:t>аттестации.</w:t>
      </w:r>
    </w:p>
    <w:p w:rsidR="007B7164" w:rsidRDefault="007B7164" w:rsidP="007B7164">
      <w:pPr>
        <w:pStyle w:val="a3"/>
        <w:ind w:left="0"/>
        <w:jc w:val="left"/>
      </w:pPr>
    </w:p>
    <w:p w:rsidR="007B7164" w:rsidRDefault="007B7164" w:rsidP="007B7164">
      <w:pPr>
        <w:pStyle w:val="a4"/>
        <w:numPr>
          <w:ilvl w:val="1"/>
          <w:numId w:val="8"/>
        </w:numPr>
        <w:tabs>
          <w:tab w:val="left" w:pos="923"/>
        </w:tabs>
        <w:ind w:left="338" w:right="123" w:firstLine="0"/>
        <w:jc w:val="both"/>
        <w:rPr>
          <w:sz w:val="24"/>
        </w:rPr>
      </w:pPr>
      <w:r>
        <w:rPr>
          <w:sz w:val="24"/>
        </w:rPr>
        <w:t>Дети с ограниченными возможностями здоровья принимаются на обучение по адаптированной основной образовательной программе начального общего, основного общего образования только с согласия их родителей (законных представителей) и на основании рекомендаций психолого-медико-педагогической комиссии. Поступающие с ограниченными возможностями здоровья, достигшие возраста восемнадцати лет, принимаются на обучение по адаптированной программе только с согласия самих поступающих.</w:t>
      </w:r>
    </w:p>
    <w:p w:rsidR="007B7164" w:rsidRDefault="007B7164" w:rsidP="007B7164">
      <w:pPr>
        <w:pStyle w:val="a3"/>
        <w:spacing w:before="1"/>
        <w:ind w:left="0"/>
        <w:jc w:val="left"/>
      </w:pPr>
    </w:p>
    <w:p w:rsidR="007B7164" w:rsidRDefault="007B7164" w:rsidP="007B7164">
      <w:pPr>
        <w:pStyle w:val="a4"/>
        <w:numPr>
          <w:ilvl w:val="1"/>
          <w:numId w:val="8"/>
        </w:numPr>
        <w:tabs>
          <w:tab w:val="left" w:pos="786"/>
        </w:tabs>
        <w:ind w:left="338" w:right="125" w:firstLine="0"/>
        <w:jc w:val="both"/>
        <w:rPr>
          <w:sz w:val="24"/>
        </w:rPr>
      </w:pPr>
      <w:r>
        <w:rPr>
          <w:sz w:val="24"/>
        </w:rPr>
        <w:t>Сведения о зачислении учащегося на обучение фиксируются в алфавитной книге Школы, после чего личному делу учащегося присваивается соответствующий номер.</w:t>
      </w:r>
    </w:p>
    <w:p w:rsidR="00953574" w:rsidRDefault="00953574" w:rsidP="00557B6A">
      <w:pPr>
        <w:pStyle w:val="a4"/>
        <w:tabs>
          <w:tab w:val="left" w:pos="764"/>
        </w:tabs>
        <w:ind w:right="131"/>
        <w:jc w:val="right"/>
        <w:rPr>
          <w:sz w:val="24"/>
        </w:rPr>
      </w:pPr>
    </w:p>
    <w:sectPr w:rsidR="00953574">
      <w:pgSz w:w="12240" w:h="15840"/>
      <w:pgMar w:top="1760" w:right="72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300A74"/>
    <w:multiLevelType w:val="hybridMultilevel"/>
    <w:tmpl w:val="6AEC6332"/>
    <w:lvl w:ilvl="0" w:tplc="EC563C66">
      <w:numFmt w:val="bullet"/>
      <w:lvlText w:val=""/>
      <w:lvlJc w:val="left"/>
      <w:pPr>
        <w:ind w:left="1342" w:hanging="360"/>
      </w:pPr>
      <w:rPr>
        <w:rFonts w:ascii="Symbol" w:eastAsia="Symbol" w:hAnsi="Symbol" w:cs="Symbol" w:hint="default"/>
        <w:b w:val="0"/>
        <w:bCs w:val="0"/>
        <w:i w:val="0"/>
        <w:iCs w:val="0"/>
        <w:spacing w:val="0"/>
        <w:w w:val="100"/>
        <w:sz w:val="24"/>
        <w:szCs w:val="24"/>
        <w:lang w:val="ru-RU" w:eastAsia="en-US" w:bidi="ar-SA"/>
      </w:rPr>
    </w:lvl>
    <w:lvl w:ilvl="1" w:tplc="9FE46558">
      <w:numFmt w:val="bullet"/>
      <w:lvlText w:val="•"/>
      <w:lvlJc w:val="left"/>
      <w:pPr>
        <w:ind w:left="2250" w:hanging="360"/>
      </w:pPr>
      <w:rPr>
        <w:rFonts w:hint="default"/>
        <w:lang w:val="ru-RU" w:eastAsia="en-US" w:bidi="ar-SA"/>
      </w:rPr>
    </w:lvl>
    <w:lvl w:ilvl="2" w:tplc="76AABA3E">
      <w:numFmt w:val="bullet"/>
      <w:lvlText w:val="•"/>
      <w:lvlJc w:val="left"/>
      <w:pPr>
        <w:ind w:left="3160" w:hanging="360"/>
      </w:pPr>
      <w:rPr>
        <w:rFonts w:hint="default"/>
        <w:lang w:val="ru-RU" w:eastAsia="en-US" w:bidi="ar-SA"/>
      </w:rPr>
    </w:lvl>
    <w:lvl w:ilvl="3" w:tplc="7918EE44">
      <w:numFmt w:val="bullet"/>
      <w:lvlText w:val="•"/>
      <w:lvlJc w:val="left"/>
      <w:pPr>
        <w:ind w:left="4070" w:hanging="360"/>
      </w:pPr>
      <w:rPr>
        <w:rFonts w:hint="default"/>
        <w:lang w:val="ru-RU" w:eastAsia="en-US" w:bidi="ar-SA"/>
      </w:rPr>
    </w:lvl>
    <w:lvl w:ilvl="4" w:tplc="3CF6053A">
      <w:numFmt w:val="bullet"/>
      <w:lvlText w:val="•"/>
      <w:lvlJc w:val="left"/>
      <w:pPr>
        <w:ind w:left="4980" w:hanging="360"/>
      </w:pPr>
      <w:rPr>
        <w:rFonts w:hint="default"/>
        <w:lang w:val="ru-RU" w:eastAsia="en-US" w:bidi="ar-SA"/>
      </w:rPr>
    </w:lvl>
    <w:lvl w:ilvl="5" w:tplc="EEE4553E">
      <w:numFmt w:val="bullet"/>
      <w:lvlText w:val="•"/>
      <w:lvlJc w:val="left"/>
      <w:pPr>
        <w:ind w:left="5890" w:hanging="360"/>
      </w:pPr>
      <w:rPr>
        <w:rFonts w:hint="default"/>
        <w:lang w:val="ru-RU" w:eastAsia="en-US" w:bidi="ar-SA"/>
      </w:rPr>
    </w:lvl>
    <w:lvl w:ilvl="6" w:tplc="89EA3E4A">
      <w:numFmt w:val="bullet"/>
      <w:lvlText w:val="•"/>
      <w:lvlJc w:val="left"/>
      <w:pPr>
        <w:ind w:left="6800" w:hanging="360"/>
      </w:pPr>
      <w:rPr>
        <w:rFonts w:hint="default"/>
        <w:lang w:val="ru-RU" w:eastAsia="en-US" w:bidi="ar-SA"/>
      </w:rPr>
    </w:lvl>
    <w:lvl w:ilvl="7" w:tplc="FB58F5E0">
      <w:numFmt w:val="bullet"/>
      <w:lvlText w:val="•"/>
      <w:lvlJc w:val="left"/>
      <w:pPr>
        <w:ind w:left="7710" w:hanging="360"/>
      </w:pPr>
      <w:rPr>
        <w:rFonts w:hint="default"/>
        <w:lang w:val="ru-RU" w:eastAsia="en-US" w:bidi="ar-SA"/>
      </w:rPr>
    </w:lvl>
    <w:lvl w:ilvl="8" w:tplc="4A60DB74">
      <w:numFmt w:val="bullet"/>
      <w:lvlText w:val="•"/>
      <w:lvlJc w:val="left"/>
      <w:pPr>
        <w:ind w:left="8620" w:hanging="360"/>
      </w:pPr>
      <w:rPr>
        <w:rFonts w:hint="default"/>
        <w:lang w:val="ru-RU" w:eastAsia="en-US" w:bidi="ar-SA"/>
      </w:rPr>
    </w:lvl>
  </w:abstractNum>
  <w:abstractNum w:abstractNumId="1">
    <w:nsid w:val="3E90688D"/>
    <w:multiLevelType w:val="hybridMultilevel"/>
    <w:tmpl w:val="62467F88"/>
    <w:lvl w:ilvl="0" w:tplc="E53840F8">
      <w:numFmt w:val="bullet"/>
      <w:lvlText w:val="-"/>
      <w:lvlJc w:val="left"/>
      <w:pPr>
        <w:ind w:left="33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DFB0E89C">
      <w:numFmt w:val="bullet"/>
      <w:lvlText w:val="•"/>
      <w:lvlJc w:val="left"/>
      <w:pPr>
        <w:ind w:left="1350" w:hanging="140"/>
      </w:pPr>
      <w:rPr>
        <w:rFonts w:hint="default"/>
        <w:lang w:val="ru-RU" w:eastAsia="en-US" w:bidi="ar-SA"/>
      </w:rPr>
    </w:lvl>
    <w:lvl w:ilvl="2" w:tplc="37AE68D6">
      <w:numFmt w:val="bullet"/>
      <w:lvlText w:val="•"/>
      <w:lvlJc w:val="left"/>
      <w:pPr>
        <w:ind w:left="2360" w:hanging="140"/>
      </w:pPr>
      <w:rPr>
        <w:rFonts w:hint="default"/>
        <w:lang w:val="ru-RU" w:eastAsia="en-US" w:bidi="ar-SA"/>
      </w:rPr>
    </w:lvl>
    <w:lvl w:ilvl="3" w:tplc="59DCA338">
      <w:numFmt w:val="bullet"/>
      <w:lvlText w:val="•"/>
      <w:lvlJc w:val="left"/>
      <w:pPr>
        <w:ind w:left="3370" w:hanging="140"/>
      </w:pPr>
      <w:rPr>
        <w:rFonts w:hint="default"/>
        <w:lang w:val="ru-RU" w:eastAsia="en-US" w:bidi="ar-SA"/>
      </w:rPr>
    </w:lvl>
    <w:lvl w:ilvl="4" w:tplc="19180460">
      <w:numFmt w:val="bullet"/>
      <w:lvlText w:val="•"/>
      <w:lvlJc w:val="left"/>
      <w:pPr>
        <w:ind w:left="4380" w:hanging="140"/>
      </w:pPr>
      <w:rPr>
        <w:rFonts w:hint="default"/>
        <w:lang w:val="ru-RU" w:eastAsia="en-US" w:bidi="ar-SA"/>
      </w:rPr>
    </w:lvl>
    <w:lvl w:ilvl="5" w:tplc="3F086048">
      <w:numFmt w:val="bullet"/>
      <w:lvlText w:val="•"/>
      <w:lvlJc w:val="left"/>
      <w:pPr>
        <w:ind w:left="5390" w:hanging="140"/>
      </w:pPr>
      <w:rPr>
        <w:rFonts w:hint="default"/>
        <w:lang w:val="ru-RU" w:eastAsia="en-US" w:bidi="ar-SA"/>
      </w:rPr>
    </w:lvl>
    <w:lvl w:ilvl="6" w:tplc="464430E0">
      <w:numFmt w:val="bullet"/>
      <w:lvlText w:val="•"/>
      <w:lvlJc w:val="left"/>
      <w:pPr>
        <w:ind w:left="6400" w:hanging="140"/>
      </w:pPr>
      <w:rPr>
        <w:rFonts w:hint="default"/>
        <w:lang w:val="ru-RU" w:eastAsia="en-US" w:bidi="ar-SA"/>
      </w:rPr>
    </w:lvl>
    <w:lvl w:ilvl="7" w:tplc="486A8D7A">
      <w:numFmt w:val="bullet"/>
      <w:lvlText w:val="•"/>
      <w:lvlJc w:val="left"/>
      <w:pPr>
        <w:ind w:left="7410" w:hanging="140"/>
      </w:pPr>
      <w:rPr>
        <w:rFonts w:hint="default"/>
        <w:lang w:val="ru-RU" w:eastAsia="en-US" w:bidi="ar-SA"/>
      </w:rPr>
    </w:lvl>
    <w:lvl w:ilvl="8" w:tplc="EB42FF9E">
      <w:numFmt w:val="bullet"/>
      <w:lvlText w:val="•"/>
      <w:lvlJc w:val="left"/>
      <w:pPr>
        <w:ind w:left="8420" w:hanging="140"/>
      </w:pPr>
      <w:rPr>
        <w:rFonts w:hint="default"/>
        <w:lang w:val="ru-RU" w:eastAsia="en-US" w:bidi="ar-SA"/>
      </w:rPr>
    </w:lvl>
  </w:abstractNum>
  <w:abstractNum w:abstractNumId="2">
    <w:nsid w:val="4CD71BDA"/>
    <w:multiLevelType w:val="multilevel"/>
    <w:tmpl w:val="C722E2B6"/>
    <w:lvl w:ilvl="0">
      <w:start w:val="2"/>
      <w:numFmt w:val="decimal"/>
      <w:lvlText w:val="%1"/>
      <w:lvlJc w:val="left"/>
      <w:pPr>
        <w:ind w:left="338" w:hanging="454"/>
      </w:pPr>
      <w:rPr>
        <w:rFonts w:hint="default"/>
        <w:lang w:val="ru-RU" w:eastAsia="en-US" w:bidi="ar-SA"/>
      </w:rPr>
    </w:lvl>
    <w:lvl w:ilvl="1">
      <w:start w:val="2"/>
      <w:numFmt w:val="decimal"/>
      <w:lvlText w:val="%1.%2."/>
      <w:lvlJc w:val="left"/>
      <w:pPr>
        <w:ind w:left="338" w:hanging="454"/>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058" w:hanging="360"/>
      </w:pPr>
      <w:rPr>
        <w:rFonts w:ascii="Symbol" w:eastAsia="Symbol" w:hAnsi="Symbol" w:cs="Symbol" w:hint="default"/>
        <w:b w:val="0"/>
        <w:bCs w:val="0"/>
        <w:i w:val="0"/>
        <w:iCs w:val="0"/>
        <w:spacing w:val="0"/>
        <w:w w:val="100"/>
        <w:sz w:val="24"/>
        <w:szCs w:val="24"/>
        <w:lang w:val="ru-RU" w:eastAsia="en-US" w:bidi="ar-SA"/>
      </w:rPr>
    </w:lvl>
    <w:lvl w:ilvl="3">
      <w:numFmt w:val="bullet"/>
      <w:lvlText w:val="•"/>
      <w:lvlJc w:val="left"/>
      <w:pPr>
        <w:ind w:left="3144" w:hanging="360"/>
      </w:pPr>
      <w:rPr>
        <w:rFonts w:hint="default"/>
        <w:lang w:val="ru-RU" w:eastAsia="en-US" w:bidi="ar-SA"/>
      </w:rPr>
    </w:lvl>
    <w:lvl w:ilvl="4">
      <w:numFmt w:val="bullet"/>
      <w:lvlText w:val="•"/>
      <w:lvlJc w:val="left"/>
      <w:pPr>
        <w:ind w:left="4186" w:hanging="360"/>
      </w:pPr>
      <w:rPr>
        <w:rFonts w:hint="default"/>
        <w:lang w:val="ru-RU" w:eastAsia="en-US" w:bidi="ar-SA"/>
      </w:rPr>
    </w:lvl>
    <w:lvl w:ilvl="5">
      <w:numFmt w:val="bullet"/>
      <w:lvlText w:val="•"/>
      <w:lvlJc w:val="left"/>
      <w:pPr>
        <w:ind w:left="5228" w:hanging="360"/>
      </w:pPr>
      <w:rPr>
        <w:rFonts w:hint="default"/>
        <w:lang w:val="ru-RU" w:eastAsia="en-US" w:bidi="ar-SA"/>
      </w:rPr>
    </w:lvl>
    <w:lvl w:ilvl="6">
      <w:numFmt w:val="bullet"/>
      <w:lvlText w:val="•"/>
      <w:lvlJc w:val="left"/>
      <w:pPr>
        <w:ind w:left="6271" w:hanging="360"/>
      </w:pPr>
      <w:rPr>
        <w:rFonts w:hint="default"/>
        <w:lang w:val="ru-RU" w:eastAsia="en-US" w:bidi="ar-SA"/>
      </w:rPr>
    </w:lvl>
    <w:lvl w:ilvl="7">
      <w:numFmt w:val="bullet"/>
      <w:lvlText w:val="•"/>
      <w:lvlJc w:val="left"/>
      <w:pPr>
        <w:ind w:left="7313" w:hanging="360"/>
      </w:pPr>
      <w:rPr>
        <w:rFonts w:hint="default"/>
        <w:lang w:val="ru-RU" w:eastAsia="en-US" w:bidi="ar-SA"/>
      </w:rPr>
    </w:lvl>
    <w:lvl w:ilvl="8">
      <w:numFmt w:val="bullet"/>
      <w:lvlText w:val="•"/>
      <w:lvlJc w:val="left"/>
      <w:pPr>
        <w:ind w:left="8355" w:hanging="360"/>
      </w:pPr>
      <w:rPr>
        <w:rFonts w:hint="default"/>
        <w:lang w:val="ru-RU" w:eastAsia="en-US" w:bidi="ar-SA"/>
      </w:rPr>
    </w:lvl>
  </w:abstractNum>
  <w:abstractNum w:abstractNumId="3">
    <w:nsid w:val="596125B7"/>
    <w:multiLevelType w:val="hybridMultilevel"/>
    <w:tmpl w:val="10EC95CE"/>
    <w:lvl w:ilvl="0" w:tplc="8306E61E">
      <w:numFmt w:val="bullet"/>
      <w:lvlText w:val="-"/>
      <w:lvlJc w:val="left"/>
      <w:pPr>
        <w:ind w:left="62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8BC20E82">
      <w:numFmt w:val="bullet"/>
      <w:lvlText w:val="•"/>
      <w:lvlJc w:val="left"/>
      <w:pPr>
        <w:ind w:left="1602" w:hanging="140"/>
      </w:pPr>
      <w:rPr>
        <w:rFonts w:hint="default"/>
        <w:lang w:val="ru-RU" w:eastAsia="en-US" w:bidi="ar-SA"/>
      </w:rPr>
    </w:lvl>
    <w:lvl w:ilvl="2" w:tplc="E9BA0980">
      <w:numFmt w:val="bullet"/>
      <w:lvlText w:val="•"/>
      <w:lvlJc w:val="left"/>
      <w:pPr>
        <w:ind w:left="2584" w:hanging="140"/>
      </w:pPr>
      <w:rPr>
        <w:rFonts w:hint="default"/>
        <w:lang w:val="ru-RU" w:eastAsia="en-US" w:bidi="ar-SA"/>
      </w:rPr>
    </w:lvl>
    <w:lvl w:ilvl="3" w:tplc="C8D6326A">
      <w:numFmt w:val="bullet"/>
      <w:lvlText w:val="•"/>
      <w:lvlJc w:val="left"/>
      <w:pPr>
        <w:ind w:left="3566" w:hanging="140"/>
      </w:pPr>
      <w:rPr>
        <w:rFonts w:hint="default"/>
        <w:lang w:val="ru-RU" w:eastAsia="en-US" w:bidi="ar-SA"/>
      </w:rPr>
    </w:lvl>
    <w:lvl w:ilvl="4" w:tplc="5C62ADE8">
      <w:numFmt w:val="bullet"/>
      <w:lvlText w:val="•"/>
      <w:lvlJc w:val="left"/>
      <w:pPr>
        <w:ind w:left="4548" w:hanging="140"/>
      </w:pPr>
      <w:rPr>
        <w:rFonts w:hint="default"/>
        <w:lang w:val="ru-RU" w:eastAsia="en-US" w:bidi="ar-SA"/>
      </w:rPr>
    </w:lvl>
    <w:lvl w:ilvl="5" w:tplc="1E923E54">
      <w:numFmt w:val="bullet"/>
      <w:lvlText w:val="•"/>
      <w:lvlJc w:val="left"/>
      <w:pPr>
        <w:ind w:left="5530" w:hanging="140"/>
      </w:pPr>
      <w:rPr>
        <w:rFonts w:hint="default"/>
        <w:lang w:val="ru-RU" w:eastAsia="en-US" w:bidi="ar-SA"/>
      </w:rPr>
    </w:lvl>
    <w:lvl w:ilvl="6" w:tplc="72A48530">
      <w:numFmt w:val="bullet"/>
      <w:lvlText w:val="•"/>
      <w:lvlJc w:val="left"/>
      <w:pPr>
        <w:ind w:left="6512" w:hanging="140"/>
      </w:pPr>
      <w:rPr>
        <w:rFonts w:hint="default"/>
        <w:lang w:val="ru-RU" w:eastAsia="en-US" w:bidi="ar-SA"/>
      </w:rPr>
    </w:lvl>
    <w:lvl w:ilvl="7" w:tplc="FF74A188">
      <w:numFmt w:val="bullet"/>
      <w:lvlText w:val="•"/>
      <w:lvlJc w:val="left"/>
      <w:pPr>
        <w:ind w:left="7494" w:hanging="140"/>
      </w:pPr>
      <w:rPr>
        <w:rFonts w:hint="default"/>
        <w:lang w:val="ru-RU" w:eastAsia="en-US" w:bidi="ar-SA"/>
      </w:rPr>
    </w:lvl>
    <w:lvl w:ilvl="8" w:tplc="70BE8220">
      <w:numFmt w:val="bullet"/>
      <w:lvlText w:val="•"/>
      <w:lvlJc w:val="left"/>
      <w:pPr>
        <w:ind w:left="8476" w:hanging="140"/>
      </w:pPr>
      <w:rPr>
        <w:rFonts w:hint="default"/>
        <w:lang w:val="ru-RU" w:eastAsia="en-US" w:bidi="ar-SA"/>
      </w:rPr>
    </w:lvl>
  </w:abstractNum>
  <w:abstractNum w:abstractNumId="4">
    <w:nsid w:val="5A8614EE"/>
    <w:multiLevelType w:val="hybridMultilevel"/>
    <w:tmpl w:val="36E6A692"/>
    <w:lvl w:ilvl="0" w:tplc="D23CF10E">
      <w:start w:val="1"/>
      <w:numFmt w:val="decimal"/>
      <w:lvlText w:val="%1)"/>
      <w:lvlJc w:val="left"/>
      <w:pPr>
        <w:ind w:left="480" w:hanging="351"/>
      </w:pPr>
      <w:rPr>
        <w:rFonts w:ascii="Times New Roman" w:eastAsia="Times New Roman" w:hAnsi="Times New Roman" w:cs="Times New Roman" w:hint="default"/>
        <w:b w:val="0"/>
        <w:bCs w:val="0"/>
        <w:i w:val="0"/>
        <w:iCs w:val="0"/>
        <w:spacing w:val="0"/>
        <w:w w:val="100"/>
        <w:sz w:val="24"/>
        <w:szCs w:val="24"/>
        <w:lang w:val="ru-RU" w:eastAsia="en-US" w:bidi="ar-SA"/>
      </w:rPr>
    </w:lvl>
    <w:lvl w:ilvl="1" w:tplc="56D493DE">
      <w:numFmt w:val="bullet"/>
      <w:lvlText w:val="•"/>
      <w:lvlJc w:val="left"/>
      <w:pPr>
        <w:ind w:left="1476" w:hanging="351"/>
      </w:pPr>
      <w:rPr>
        <w:rFonts w:hint="default"/>
        <w:lang w:val="ru-RU" w:eastAsia="en-US" w:bidi="ar-SA"/>
      </w:rPr>
    </w:lvl>
    <w:lvl w:ilvl="2" w:tplc="30300C3A">
      <w:numFmt w:val="bullet"/>
      <w:lvlText w:val="•"/>
      <w:lvlJc w:val="left"/>
      <w:pPr>
        <w:ind w:left="2472" w:hanging="351"/>
      </w:pPr>
      <w:rPr>
        <w:rFonts w:hint="default"/>
        <w:lang w:val="ru-RU" w:eastAsia="en-US" w:bidi="ar-SA"/>
      </w:rPr>
    </w:lvl>
    <w:lvl w:ilvl="3" w:tplc="47BED228">
      <w:numFmt w:val="bullet"/>
      <w:lvlText w:val="•"/>
      <w:lvlJc w:val="left"/>
      <w:pPr>
        <w:ind w:left="3468" w:hanging="351"/>
      </w:pPr>
      <w:rPr>
        <w:rFonts w:hint="default"/>
        <w:lang w:val="ru-RU" w:eastAsia="en-US" w:bidi="ar-SA"/>
      </w:rPr>
    </w:lvl>
    <w:lvl w:ilvl="4" w:tplc="E2601AD6">
      <w:numFmt w:val="bullet"/>
      <w:lvlText w:val="•"/>
      <w:lvlJc w:val="left"/>
      <w:pPr>
        <w:ind w:left="4464" w:hanging="351"/>
      </w:pPr>
      <w:rPr>
        <w:rFonts w:hint="default"/>
        <w:lang w:val="ru-RU" w:eastAsia="en-US" w:bidi="ar-SA"/>
      </w:rPr>
    </w:lvl>
    <w:lvl w:ilvl="5" w:tplc="E9587774">
      <w:numFmt w:val="bullet"/>
      <w:lvlText w:val="•"/>
      <w:lvlJc w:val="left"/>
      <w:pPr>
        <w:ind w:left="5460" w:hanging="351"/>
      </w:pPr>
      <w:rPr>
        <w:rFonts w:hint="default"/>
        <w:lang w:val="ru-RU" w:eastAsia="en-US" w:bidi="ar-SA"/>
      </w:rPr>
    </w:lvl>
    <w:lvl w:ilvl="6" w:tplc="163A1E8E">
      <w:numFmt w:val="bullet"/>
      <w:lvlText w:val="•"/>
      <w:lvlJc w:val="left"/>
      <w:pPr>
        <w:ind w:left="6456" w:hanging="351"/>
      </w:pPr>
      <w:rPr>
        <w:rFonts w:hint="default"/>
        <w:lang w:val="ru-RU" w:eastAsia="en-US" w:bidi="ar-SA"/>
      </w:rPr>
    </w:lvl>
    <w:lvl w:ilvl="7" w:tplc="6E4847E0">
      <w:numFmt w:val="bullet"/>
      <w:lvlText w:val="•"/>
      <w:lvlJc w:val="left"/>
      <w:pPr>
        <w:ind w:left="7452" w:hanging="351"/>
      </w:pPr>
      <w:rPr>
        <w:rFonts w:hint="default"/>
        <w:lang w:val="ru-RU" w:eastAsia="en-US" w:bidi="ar-SA"/>
      </w:rPr>
    </w:lvl>
    <w:lvl w:ilvl="8" w:tplc="BEC05002">
      <w:numFmt w:val="bullet"/>
      <w:lvlText w:val="•"/>
      <w:lvlJc w:val="left"/>
      <w:pPr>
        <w:ind w:left="8448" w:hanging="351"/>
      </w:pPr>
      <w:rPr>
        <w:rFonts w:hint="default"/>
        <w:lang w:val="ru-RU" w:eastAsia="en-US" w:bidi="ar-SA"/>
      </w:rPr>
    </w:lvl>
  </w:abstractNum>
  <w:abstractNum w:abstractNumId="5">
    <w:nsid w:val="5D2B7571"/>
    <w:multiLevelType w:val="multilevel"/>
    <w:tmpl w:val="EDCC3656"/>
    <w:lvl w:ilvl="0">
      <w:start w:val="1"/>
      <w:numFmt w:val="decimal"/>
      <w:lvlText w:val="%1."/>
      <w:lvlJc w:val="left"/>
      <w:pPr>
        <w:ind w:left="619" w:hanging="281"/>
        <w:jc w:val="right"/>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058" w:hanging="49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480" w:hanging="579"/>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480" w:hanging="425"/>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2142" w:hanging="425"/>
      </w:pPr>
      <w:rPr>
        <w:rFonts w:hint="default"/>
        <w:lang w:val="ru-RU" w:eastAsia="en-US" w:bidi="ar-SA"/>
      </w:rPr>
    </w:lvl>
    <w:lvl w:ilvl="5">
      <w:numFmt w:val="bullet"/>
      <w:lvlText w:val="•"/>
      <w:lvlJc w:val="left"/>
      <w:pPr>
        <w:ind w:left="3525" w:hanging="425"/>
      </w:pPr>
      <w:rPr>
        <w:rFonts w:hint="default"/>
        <w:lang w:val="ru-RU" w:eastAsia="en-US" w:bidi="ar-SA"/>
      </w:rPr>
    </w:lvl>
    <w:lvl w:ilvl="6">
      <w:numFmt w:val="bullet"/>
      <w:lvlText w:val="•"/>
      <w:lvlJc w:val="left"/>
      <w:pPr>
        <w:ind w:left="4908" w:hanging="425"/>
      </w:pPr>
      <w:rPr>
        <w:rFonts w:hint="default"/>
        <w:lang w:val="ru-RU" w:eastAsia="en-US" w:bidi="ar-SA"/>
      </w:rPr>
    </w:lvl>
    <w:lvl w:ilvl="7">
      <w:numFmt w:val="bullet"/>
      <w:lvlText w:val="•"/>
      <w:lvlJc w:val="left"/>
      <w:pPr>
        <w:ind w:left="6291" w:hanging="425"/>
      </w:pPr>
      <w:rPr>
        <w:rFonts w:hint="default"/>
        <w:lang w:val="ru-RU" w:eastAsia="en-US" w:bidi="ar-SA"/>
      </w:rPr>
    </w:lvl>
    <w:lvl w:ilvl="8">
      <w:numFmt w:val="bullet"/>
      <w:lvlText w:val="•"/>
      <w:lvlJc w:val="left"/>
      <w:pPr>
        <w:ind w:left="7674" w:hanging="425"/>
      </w:pPr>
      <w:rPr>
        <w:rFonts w:hint="default"/>
        <w:lang w:val="ru-RU" w:eastAsia="en-US" w:bidi="ar-SA"/>
      </w:rPr>
    </w:lvl>
  </w:abstractNum>
  <w:abstractNum w:abstractNumId="6">
    <w:nsid w:val="61EE3385"/>
    <w:multiLevelType w:val="hybridMultilevel"/>
    <w:tmpl w:val="5EF8E620"/>
    <w:lvl w:ilvl="0" w:tplc="10501DEA">
      <w:numFmt w:val="bullet"/>
      <w:lvlText w:val=""/>
      <w:lvlJc w:val="left"/>
      <w:pPr>
        <w:ind w:left="622" w:hanging="708"/>
      </w:pPr>
      <w:rPr>
        <w:rFonts w:ascii="Symbol" w:eastAsia="Symbol" w:hAnsi="Symbol" w:cs="Symbol" w:hint="default"/>
        <w:b w:val="0"/>
        <w:bCs w:val="0"/>
        <w:i w:val="0"/>
        <w:iCs w:val="0"/>
        <w:spacing w:val="0"/>
        <w:w w:val="100"/>
        <w:sz w:val="24"/>
        <w:szCs w:val="24"/>
        <w:lang w:val="ru-RU" w:eastAsia="en-US" w:bidi="ar-SA"/>
      </w:rPr>
    </w:lvl>
    <w:lvl w:ilvl="1" w:tplc="24D68D9E">
      <w:numFmt w:val="bullet"/>
      <w:lvlText w:val=""/>
      <w:lvlJc w:val="left"/>
      <w:pPr>
        <w:ind w:left="622" w:hanging="281"/>
      </w:pPr>
      <w:rPr>
        <w:rFonts w:ascii="Symbol" w:eastAsia="Symbol" w:hAnsi="Symbol" w:cs="Symbol" w:hint="default"/>
        <w:b w:val="0"/>
        <w:bCs w:val="0"/>
        <w:i w:val="0"/>
        <w:iCs w:val="0"/>
        <w:color w:val="365F91"/>
        <w:spacing w:val="0"/>
        <w:w w:val="99"/>
        <w:sz w:val="26"/>
        <w:szCs w:val="26"/>
        <w:lang w:val="ru-RU" w:eastAsia="en-US" w:bidi="ar-SA"/>
      </w:rPr>
    </w:lvl>
    <w:lvl w:ilvl="2" w:tplc="8BA6F8D8">
      <w:numFmt w:val="bullet"/>
      <w:lvlText w:val="•"/>
      <w:lvlJc w:val="left"/>
      <w:pPr>
        <w:ind w:left="2584" w:hanging="281"/>
      </w:pPr>
      <w:rPr>
        <w:rFonts w:hint="default"/>
        <w:lang w:val="ru-RU" w:eastAsia="en-US" w:bidi="ar-SA"/>
      </w:rPr>
    </w:lvl>
    <w:lvl w:ilvl="3" w:tplc="3404CE36">
      <w:numFmt w:val="bullet"/>
      <w:lvlText w:val="•"/>
      <w:lvlJc w:val="left"/>
      <w:pPr>
        <w:ind w:left="3566" w:hanging="281"/>
      </w:pPr>
      <w:rPr>
        <w:rFonts w:hint="default"/>
        <w:lang w:val="ru-RU" w:eastAsia="en-US" w:bidi="ar-SA"/>
      </w:rPr>
    </w:lvl>
    <w:lvl w:ilvl="4" w:tplc="88024B8C">
      <w:numFmt w:val="bullet"/>
      <w:lvlText w:val="•"/>
      <w:lvlJc w:val="left"/>
      <w:pPr>
        <w:ind w:left="4548" w:hanging="281"/>
      </w:pPr>
      <w:rPr>
        <w:rFonts w:hint="default"/>
        <w:lang w:val="ru-RU" w:eastAsia="en-US" w:bidi="ar-SA"/>
      </w:rPr>
    </w:lvl>
    <w:lvl w:ilvl="5" w:tplc="93440714">
      <w:numFmt w:val="bullet"/>
      <w:lvlText w:val="•"/>
      <w:lvlJc w:val="left"/>
      <w:pPr>
        <w:ind w:left="5530" w:hanging="281"/>
      </w:pPr>
      <w:rPr>
        <w:rFonts w:hint="default"/>
        <w:lang w:val="ru-RU" w:eastAsia="en-US" w:bidi="ar-SA"/>
      </w:rPr>
    </w:lvl>
    <w:lvl w:ilvl="6" w:tplc="077435D0">
      <w:numFmt w:val="bullet"/>
      <w:lvlText w:val="•"/>
      <w:lvlJc w:val="left"/>
      <w:pPr>
        <w:ind w:left="6512" w:hanging="281"/>
      </w:pPr>
      <w:rPr>
        <w:rFonts w:hint="default"/>
        <w:lang w:val="ru-RU" w:eastAsia="en-US" w:bidi="ar-SA"/>
      </w:rPr>
    </w:lvl>
    <w:lvl w:ilvl="7" w:tplc="C826F5D4">
      <w:numFmt w:val="bullet"/>
      <w:lvlText w:val="•"/>
      <w:lvlJc w:val="left"/>
      <w:pPr>
        <w:ind w:left="7494" w:hanging="281"/>
      </w:pPr>
      <w:rPr>
        <w:rFonts w:hint="default"/>
        <w:lang w:val="ru-RU" w:eastAsia="en-US" w:bidi="ar-SA"/>
      </w:rPr>
    </w:lvl>
    <w:lvl w:ilvl="8" w:tplc="8B886730">
      <w:numFmt w:val="bullet"/>
      <w:lvlText w:val="•"/>
      <w:lvlJc w:val="left"/>
      <w:pPr>
        <w:ind w:left="8476" w:hanging="281"/>
      </w:pPr>
      <w:rPr>
        <w:rFonts w:hint="default"/>
        <w:lang w:val="ru-RU" w:eastAsia="en-US" w:bidi="ar-SA"/>
      </w:rPr>
    </w:lvl>
  </w:abstractNum>
  <w:abstractNum w:abstractNumId="7">
    <w:nsid w:val="6DB92558"/>
    <w:multiLevelType w:val="hybridMultilevel"/>
    <w:tmpl w:val="92540ADC"/>
    <w:lvl w:ilvl="0" w:tplc="F390946A">
      <w:numFmt w:val="bullet"/>
      <w:lvlText w:val="-"/>
      <w:lvlJc w:val="left"/>
      <w:pPr>
        <w:ind w:left="338" w:hanging="192"/>
      </w:pPr>
      <w:rPr>
        <w:rFonts w:ascii="Times New Roman" w:eastAsia="Times New Roman" w:hAnsi="Times New Roman" w:cs="Times New Roman" w:hint="default"/>
        <w:b w:val="0"/>
        <w:bCs w:val="0"/>
        <w:i w:val="0"/>
        <w:iCs w:val="0"/>
        <w:spacing w:val="0"/>
        <w:w w:val="100"/>
        <w:sz w:val="24"/>
        <w:szCs w:val="24"/>
        <w:lang w:val="ru-RU" w:eastAsia="en-US" w:bidi="ar-SA"/>
      </w:rPr>
    </w:lvl>
    <w:lvl w:ilvl="1" w:tplc="1ED42E80">
      <w:numFmt w:val="bullet"/>
      <w:lvlText w:val="•"/>
      <w:lvlJc w:val="left"/>
      <w:pPr>
        <w:ind w:left="1350" w:hanging="192"/>
      </w:pPr>
      <w:rPr>
        <w:rFonts w:hint="default"/>
        <w:lang w:val="ru-RU" w:eastAsia="en-US" w:bidi="ar-SA"/>
      </w:rPr>
    </w:lvl>
    <w:lvl w:ilvl="2" w:tplc="5AB692DE">
      <w:numFmt w:val="bullet"/>
      <w:lvlText w:val="•"/>
      <w:lvlJc w:val="left"/>
      <w:pPr>
        <w:ind w:left="2360" w:hanging="192"/>
      </w:pPr>
      <w:rPr>
        <w:rFonts w:hint="default"/>
        <w:lang w:val="ru-RU" w:eastAsia="en-US" w:bidi="ar-SA"/>
      </w:rPr>
    </w:lvl>
    <w:lvl w:ilvl="3" w:tplc="D7AEE0F0">
      <w:numFmt w:val="bullet"/>
      <w:lvlText w:val="•"/>
      <w:lvlJc w:val="left"/>
      <w:pPr>
        <w:ind w:left="3370" w:hanging="192"/>
      </w:pPr>
      <w:rPr>
        <w:rFonts w:hint="default"/>
        <w:lang w:val="ru-RU" w:eastAsia="en-US" w:bidi="ar-SA"/>
      </w:rPr>
    </w:lvl>
    <w:lvl w:ilvl="4" w:tplc="F64ECE6C">
      <w:numFmt w:val="bullet"/>
      <w:lvlText w:val="•"/>
      <w:lvlJc w:val="left"/>
      <w:pPr>
        <w:ind w:left="4380" w:hanging="192"/>
      </w:pPr>
      <w:rPr>
        <w:rFonts w:hint="default"/>
        <w:lang w:val="ru-RU" w:eastAsia="en-US" w:bidi="ar-SA"/>
      </w:rPr>
    </w:lvl>
    <w:lvl w:ilvl="5" w:tplc="95DC9F60">
      <w:numFmt w:val="bullet"/>
      <w:lvlText w:val="•"/>
      <w:lvlJc w:val="left"/>
      <w:pPr>
        <w:ind w:left="5390" w:hanging="192"/>
      </w:pPr>
      <w:rPr>
        <w:rFonts w:hint="default"/>
        <w:lang w:val="ru-RU" w:eastAsia="en-US" w:bidi="ar-SA"/>
      </w:rPr>
    </w:lvl>
    <w:lvl w:ilvl="6" w:tplc="B7D84DAA">
      <w:numFmt w:val="bullet"/>
      <w:lvlText w:val="•"/>
      <w:lvlJc w:val="left"/>
      <w:pPr>
        <w:ind w:left="6400" w:hanging="192"/>
      </w:pPr>
      <w:rPr>
        <w:rFonts w:hint="default"/>
        <w:lang w:val="ru-RU" w:eastAsia="en-US" w:bidi="ar-SA"/>
      </w:rPr>
    </w:lvl>
    <w:lvl w:ilvl="7" w:tplc="CE38DEA6">
      <w:numFmt w:val="bullet"/>
      <w:lvlText w:val="•"/>
      <w:lvlJc w:val="left"/>
      <w:pPr>
        <w:ind w:left="7410" w:hanging="192"/>
      </w:pPr>
      <w:rPr>
        <w:rFonts w:hint="default"/>
        <w:lang w:val="ru-RU" w:eastAsia="en-US" w:bidi="ar-SA"/>
      </w:rPr>
    </w:lvl>
    <w:lvl w:ilvl="8" w:tplc="29A88C6C">
      <w:numFmt w:val="bullet"/>
      <w:lvlText w:val="•"/>
      <w:lvlJc w:val="left"/>
      <w:pPr>
        <w:ind w:left="8420" w:hanging="192"/>
      </w:pPr>
      <w:rPr>
        <w:rFonts w:hint="default"/>
        <w:lang w:val="ru-RU" w:eastAsia="en-US" w:bidi="ar-SA"/>
      </w:rPr>
    </w:lvl>
  </w:abstractNum>
  <w:num w:numId="1">
    <w:abstractNumId w:val="1"/>
  </w:num>
  <w:num w:numId="2">
    <w:abstractNumId w:val="7"/>
  </w:num>
  <w:num w:numId="3">
    <w:abstractNumId w:val="4"/>
  </w:num>
  <w:num w:numId="4">
    <w:abstractNumId w:val="6"/>
  </w:num>
  <w:num w:numId="5">
    <w:abstractNumId w:val="0"/>
  </w:num>
  <w:num w:numId="6">
    <w:abstractNumId w:val="3"/>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574"/>
    <w:rsid w:val="0009311C"/>
    <w:rsid w:val="00557B6A"/>
    <w:rsid w:val="00692CFB"/>
    <w:rsid w:val="006F308A"/>
    <w:rsid w:val="007B7164"/>
    <w:rsid w:val="00953574"/>
    <w:rsid w:val="00C2703F"/>
    <w:rsid w:val="00E00C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617" w:hanging="279"/>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38"/>
      <w:jc w:val="both"/>
    </w:pPr>
    <w:rPr>
      <w:sz w:val="24"/>
      <w:szCs w:val="24"/>
    </w:rPr>
  </w:style>
  <w:style w:type="paragraph" w:styleId="a4">
    <w:name w:val="List Paragraph"/>
    <w:basedOn w:val="a"/>
    <w:uiPriority w:val="1"/>
    <w:qFormat/>
    <w:pPr>
      <w:ind w:left="338"/>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C2703F"/>
    <w:rPr>
      <w:rFonts w:ascii="Segoe UI" w:hAnsi="Segoe UI" w:cs="Segoe UI"/>
      <w:sz w:val="18"/>
      <w:szCs w:val="18"/>
    </w:rPr>
  </w:style>
  <w:style w:type="character" w:customStyle="1" w:styleId="a6">
    <w:name w:val="Текст выноски Знак"/>
    <w:basedOn w:val="a0"/>
    <w:link w:val="a5"/>
    <w:uiPriority w:val="99"/>
    <w:semiHidden/>
    <w:rsid w:val="00C2703F"/>
    <w:rPr>
      <w:rFonts w:ascii="Segoe UI" w:eastAsia="Times New Roman" w:hAnsi="Segoe UI" w:cs="Segoe UI"/>
      <w:sz w:val="18"/>
      <w:szCs w:val="18"/>
      <w:lang w:val="ru-RU"/>
    </w:rPr>
  </w:style>
  <w:style w:type="paragraph" w:styleId="a7">
    <w:name w:val="Normal (Web)"/>
    <w:basedOn w:val="a"/>
    <w:uiPriority w:val="99"/>
    <w:semiHidden/>
    <w:unhideWhenUsed/>
    <w:rsid w:val="0009311C"/>
    <w:pPr>
      <w:widowControl/>
      <w:autoSpaceDE/>
      <w:autoSpaceDN/>
      <w:spacing w:before="100" w:beforeAutospacing="1" w:after="100" w:afterAutospacing="1"/>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617" w:hanging="279"/>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38"/>
      <w:jc w:val="both"/>
    </w:pPr>
    <w:rPr>
      <w:sz w:val="24"/>
      <w:szCs w:val="24"/>
    </w:rPr>
  </w:style>
  <w:style w:type="paragraph" w:styleId="a4">
    <w:name w:val="List Paragraph"/>
    <w:basedOn w:val="a"/>
    <w:uiPriority w:val="1"/>
    <w:qFormat/>
    <w:pPr>
      <w:ind w:left="338"/>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C2703F"/>
    <w:rPr>
      <w:rFonts w:ascii="Segoe UI" w:hAnsi="Segoe UI" w:cs="Segoe UI"/>
      <w:sz w:val="18"/>
      <w:szCs w:val="18"/>
    </w:rPr>
  </w:style>
  <w:style w:type="character" w:customStyle="1" w:styleId="a6">
    <w:name w:val="Текст выноски Знак"/>
    <w:basedOn w:val="a0"/>
    <w:link w:val="a5"/>
    <w:uiPriority w:val="99"/>
    <w:semiHidden/>
    <w:rsid w:val="00C2703F"/>
    <w:rPr>
      <w:rFonts w:ascii="Segoe UI" w:eastAsia="Times New Roman" w:hAnsi="Segoe UI" w:cs="Segoe UI"/>
      <w:sz w:val="18"/>
      <w:szCs w:val="18"/>
      <w:lang w:val="ru-RU"/>
    </w:rPr>
  </w:style>
  <w:style w:type="paragraph" w:styleId="a7">
    <w:name w:val="Normal (Web)"/>
    <w:basedOn w:val="a"/>
    <w:uiPriority w:val="99"/>
    <w:semiHidden/>
    <w:unhideWhenUsed/>
    <w:rsid w:val="0009311C"/>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4147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suslugi.ru/" TargetMode="External"/><Relationship Id="rId3" Type="http://schemas.microsoft.com/office/2007/relationships/stylesWithEffects" Target="stylesWithEffects.xml"/><Relationship Id="rId7" Type="http://schemas.openxmlformats.org/officeDocument/2006/relationships/hyperlink" Target="consultantplus://offline/ref%3DE2068B91C20E22ADF882E107AED8262F5EE8AF5290593C5D93A3DF2FA07A39B8E26452F4807B96F5Q0D4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3DE2068B91C20E22ADF882E107AED8262F5EE8AF5290593C5D93A3DF2FA07A39B8E26452F4807B96F5Q0D3I"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5321</Words>
  <Characters>30336</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Надир</cp:lastModifiedBy>
  <cp:revision>5</cp:revision>
  <cp:lastPrinted>2026-03-30T09:23:00Z</cp:lastPrinted>
  <dcterms:created xsi:type="dcterms:W3CDTF">2026-03-30T09:24:00Z</dcterms:created>
  <dcterms:modified xsi:type="dcterms:W3CDTF">2026-04-02T15:48:00Z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2026-03-11T00:00:00Z</vt:filetime>
  </property>
  <property fmtid="{D5CDD505-2E9C-101B-9397-08002B2CF9AE}" pid="3" name="Creator">
    <vt:lpwstr>Microsoft® Word 2021</vt:lpwstr>
  </property>
  <property fmtid="{D5CDD505-2E9C-101B-9397-08002B2CF9AE}" pid="4" name="LastSaved">
    <vt:filetime>2026-03-30T00:00:00Z</vt:filetime>
  </property>
  <property fmtid="{D5CDD505-2E9C-101B-9397-08002B2CF9AE}" pid="5" name="Producer">
    <vt:lpwstr>Microsoft® Word 2021</vt:lpwstr>
  </property>
</Properties>
</file>